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CellMar>
          <w:left w:w="0" w:type="dxa"/>
          <w:right w:w="0" w:type="dxa"/>
        </w:tblCellMar>
        <w:tblLook w:val="01E0" w:firstRow="1" w:lastRow="1" w:firstColumn="1" w:lastColumn="1" w:noHBand="0" w:noVBand="0"/>
      </w:tblPr>
      <w:tblGrid>
        <w:gridCol w:w="9279"/>
        <w:gridCol w:w="360"/>
      </w:tblGrid>
      <w:tr w:rsidR="00247711" w:rsidRPr="000D0C8D" w14:paraId="66B20E5B" w14:textId="77777777" w:rsidTr="00D53F6A">
        <w:trPr>
          <w:gridAfter w:val="1"/>
          <w:wAfter w:w="187" w:type="pct"/>
          <w:trHeight w:val="902"/>
          <w:jc w:val="center"/>
        </w:trPr>
        <w:tc>
          <w:tcPr>
            <w:tcW w:w="4813" w:type="pct"/>
          </w:tcPr>
          <w:p w14:paraId="7A92FB19" w14:textId="77777777" w:rsidR="00247711" w:rsidRPr="000D0C8D" w:rsidRDefault="00247711" w:rsidP="005913CC">
            <w:pPr>
              <w:pStyle w:val="TableParagraph"/>
              <w:ind w:right="0"/>
              <w:jc w:val="left"/>
              <w:rPr>
                <w:sz w:val="28"/>
              </w:rPr>
            </w:pPr>
            <w:bookmarkStart w:id="0" w:name="_Hlk216785742"/>
            <w:bookmarkEnd w:id="0"/>
          </w:p>
          <w:p w14:paraId="73B7F2ED" w14:textId="77777777" w:rsidR="00247711" w:rsidRPr="000D0C8D" w:rsidRDefault="00553ECB" w:rsidP="005913CC">
            <w:pPr>
              <w:pStyle w:val="TableParagraph"/>
              <w:ind w:right="0"/>
              <w:rPr>
                <w:b/>
                <w:sz w:val="28"/>
              </w:rPr>
            </w:pPr>
            <w:r w:rsidRPr="000D0C8D">
              <w:rPr>
                <w:b/>
                <w:sz w:val="28"/>
              </w:rPr>
              <w:t>HỌC VIỆN CÔNG NGHỆ BƯU CHÍNH VIỄN THÔNG</w:t>
            </w:r>
          </w:p>
          <w:p w14:paraId="72EF703F" w14:textId="77777777" w:rsidR="00247711" w:rsidRPr="000D0C8D" w:rsidRDefault="00553ECB" w:rsidP="005913CC">
            <w:pPr>
              <w:pStyle w:val="TableParagraph"/>
              <w:ind w:right="0"/>
              <w:rPr>
                <w:b/>
                <w:sz w:val="28"/>
              </w:rPr>
            </w:pPr>
            <w:r w:rsidRPr="000D0C8D">
              <w:rPr>
                <w:b/>
                <w:sz w:val="28"/>
              </w:rPr>
              <w:t>---------------------------------------</w:t>
            </w:r>
          </w:p>
        </w:tc>
      </w:tr>
      <w:tr w:rsidR="00247711" w:rsidRPr="000D0C8D" w14:paraId="1136F040" w14:textId="77777777" w:rsidTr="00D53F6A">
        <w:trPr>
          <w:trHeight w:val="2177"/>
          <w:jc w:val="center"/>
        </w:trPr>
        <w:tc>
          <w:tcPr>
            <w:tcW w:w="5000" w:type="pct"/>
            <w:gridSpan w:val="2"/>
          </w:tcPr>
          <w:p w14:paraId="57DDA16F" w14:textId="77777777" w:rsidR="00247711" w:rsidRPr="000D0C8D" w:rsidRDefault="00247711" w:rsidP="005913CC">
            <w:pPr>
              <w:pStyle w:val="TableParagraph"/>
              <w:ind w:right="0"/>
              <w:jc w:val="left"/>
              <w:rPr>
                <w:sz w:val="28"/>
              </w:rPr>
            </w:pPr>
          </w:p>
          <w:p w14:paraId="318A9CC7" w14:textId="77777777" w:rsidR="00247711" w:rsidRPr="000D0C8D" w:rsidRDefault="00DA2EE3" w:rsidP="005913CC">
            <w:pPr>
              <w:pStyle w:val="TableParagraph"/>
              <w:ind w:right="0"/>
              <w:rPr>
                <w:noProof/>
                <w:sz w:val="28"/>
              </w:rPr>
            </w:pPr>
            <w:r w:rsidRPr="000D0C8D">
              <w:rPr>
                <w:noProof/>
                <w:sz w:val="28"/>
              </w:rPr>
              <w:object w:dxaOrig="953" w:dyaOrig="1905" w14:anchorId="0096CF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8.95pt;height:95.05pt;mso-width-percent:0;mso-height-percent:0;mso-width-percent:0;mso-height-percent:0" o:ole="">
                  <v:imagedata r:id="rId8" o:title=""/>
                </v:shape>
                <o:OLEObject Type="Embed" ProgID="Photoshop.Image.7" ShapeID="_x0000_i1025" DrawAspect="Content" ObjectID="_1827399182" r:id="rId9">
                  <o:FieldCodes>\s</o:FieldCodes>
                </o:OLEObject>
              </w:object>
            </w:r>
          </w:p>
          <w:p w14:paraId="6C86FA23" w14:textId="60314033" w:rsidR="00D53F6A" w:rsidRPr="000D0C8D" w:rsidRDefault="00D53F6A" w:rsidP="005913CC">
            <w:pPr>
              <w:pStyle w:val="TableParagraph"/>
              <w:ind w:right="0"/>
              <w:rPr>
                <w:sz w:val="28"/>
              </w:rPr>
            </w:pPr>
          </w:p>
        </w:tc>
      </w:tr>
      <w:tr w:rsidR="00247711" w:rsidRPr="000D0C8D" w14:paraId="7776F9AC" w14:textId="77777777" w:rsidTr="00D53F6A">
        <w:trPr>
          <w:trHeight w:val="620"/>
          <w:jc w:val="center"/>
        </w:trPr>
        <w:tc>
          <w:tcPr>
            <w:tcW w:w="5000" w:type="pct"/>
            <w:gridSpan w:val="2"/>
          </w:tcPr>
          <w:p w14:paraId="03AB9182" w14:textId="77777777" w:rsidR="00247711" w:rsidRPr="000D0C8D" w:rsidRDefault="00247711" w:rsidP="005913CC">
            <w:pPr>
              <w:pStyle w:val="TableParagraph"/>
              <w:ind w:right="0"/>
              <w:jc w:val="left"/>
              <w:rPr>
                <w:sz w:val="28"/>
              </w:rPr>
            </w:pPr>
          </w:p>
          <w:p w14:paraId="6BADFDF5" w14:textId="77777777" w:rsidR="00247711" w:rsidRPr="000D0C8D" w:rsidRDefault="008957DE" w:rsidP="005913CC">
            <w:pPr>
              <w:pStyle w:val="TableParagraph"/>
              <w:ind w:right="0"/>
              <w:rPr>
                <w:b/>
                <w:sz w:val="28"/>
                <w:lang w:val="en-US"/>
              </w:rPr>
            </w:pPr>
            <w:r w:rsidRPr="000D0C8D">
              <w:rPr>
                <w:b/>
                <w:sz w:val="28"/>
                <w:lang w:val="en-US"/>
              </w:rPr>
              <w:t>ĐINH MẠNH HẢI</w:t>
            </w:r>
          </w:p>
          <w:p w14:paraId="1B0CD88B" w14:textId="77777777" w:rsidR="00D53F6A" w:rsidRPr="000D0C8D" w:rsidRDefault="00D53F6A" w:rsidP="005913CC">
            <w:pPr>
              <w:pStyle w:val="TableParagraph"/>
              <w:ind w:right="0"/>
              <w:rPr>
                <w:b/>
                <w:sz w:val="28"/>
                <w:lang w:val="en-US"/>
              </w:rPr>
            </w:pPr>
          </w:p>
          <w:p w14:paraId="54A97A94" w14:textId="77777777" w:rsidR="00D53F6A" w:rsidRPr="000D0C8D" w:rsidRDefault="00D53F6A" w:rsidP="005913CC">
            <w:pPr>
              <w:pStyle w:val="TableParagraph"/>
              <w:ind w:right="0"/>
              <w:rPr>
                <w:b/>
                <w:sz w:val="28"/>
                <w:lang w:val="en-US"/>
              </w:rPr>
            </w:pPr>
          </w:p>
          <w:p w14:paraId="67F9DBED" w14:textId="70CEB652" w:rsidR="00D53F6A" w:rsidRPr="000D0C8D" w:rsidRDefault="00D53F6A" w:rsidP="005913CC">
            <w:pPr>
              <w:pStyle w:val="TableParagraph"/>
              <w:ind w:right="0"/>
              <w:rPr>
                <w:b/>
                <w:sz w:val="28"/>
                <w:lang w:val="en-US"/>
              </w:rPr>
            </w:pPr>
          </w:p>
        </w:tc>
      </w:tr>
      <w:tr w:rsidR="00247711" w:rsidRPr="000D0C8D" w14:paraId="7E8F535C" w14:textId="77777777" w:rsidTr="00D53F6A">
        <w:trPr>
          <w:trHeight w:val="1610"/>
          <w:jc w:val="center"/>
        </w:trPr>
        <w:tc>
          <w:tcPr>
            <w:tcW w:w="5000" w:type="pct"/>
            <w:gridSpan w:val="2"/>
          </w:tcPr>
          <w:p w14:paraId="2A552EE0" w14:textId="77777777" w:rsidR="00247711" w:rsidRPr="000D0C8D" w:rsidRDefault="00247711" w:rsidP="005913CC">
            <w:pPr>
              <w:pStyle w:val="TableParagraph"/>
              <w:ind w:right="0"/>
              <w:jc w:val="left"/>
              <w:rPr>
                <w:sz w:val="28"/>
              </w:rPr>
            </w:pPr>
          </w:p>
          <w:p w14:paraId="6633D320" w14:textId="7058B8F8" w:rsidR="006C249D" w:rsidRPr="000D0C8D" w:rsidRDefault="008957DE" w:rsidP="00D53F6A">
            <w:pPr>
              <w:spacing w:line="360" w:lineRule="auto"/>
              <w:jc w:val="center"/>
              <w:rPr>
                <w:b/>
                <w:sz w:val="36"/>
                <w:szCs w:val="30"/>
                <w:lang w:val="en-US"/>
              </w:rPr>
            </w:pPr>
            <w:r w:rsidRPr="000D0C8D">
              <w:rPr>
                <w:b/>
                <w:sz w:val="36"/>
                <w:szCs w:val="30"/>
                <w:lang w:val="en-US"/>
              </w:rPr>
              <w:t>PHÂN LOẠI MỘT SỐ BỆNH TRÊN LÁ CHÈ DỰA TRÊN HỌC SÂU ÍT MẪU</w:t>
            </w:r>
          </w:p>
          <w:p w14:paraId="4BC1D62C" w14:textId="77777777" w:rsidR="00247711" w:rsidRPr="000D0C8D" w:rsidRDefault="00247711" w:rsidP="005913CC">
            <w:pPr>
              <w:pStyle w:val="TableParagraph"/>
              <w:spacing w:line="320" w:lineRule="exact"/>
              <w:ind w:right="0"/>
              <w:rPr>
                <w:b/>
                <w:sz w:val="28"/>
              </w:rPr>
            </w:pPr>
          </w:p>
          <w:p w14:paraId="16ACC6BF" w14:textId="77777777" w:rsidR="00D53F6A" w:rsidRPr="000D0C8D" w:rsidRDefault="00D53F6A" w:rsidP="005913CC">
            <w:pPr>
              <w:pStyle w:val="TableParagraph"/>
              <w:spacing w:line="320" w:lineRule="exact"/>
              <w:ind w:right="0"/>
              <w:rPr>
                <w:b/>
                <w:sz w:val="28"/>
              </w:rPr>
            </w:pPr>
          </w:p>
          <w:p w14:paraId="329F3F89" w14:textId="77777777" w:rsidR="00D53F6A" w:rsidRPr="000D0C8D" w:rsidRDefault="00D53F6A" w:rsidP="005913CC">
            <w:pPr>
              <w:pStyle w:val="TableParagraph"/>
              <w:spacing w:line="320" w:lineRule="exact"/>
              <w:ind w:right="0"/>
              <w:rPr>
                <w:b/>
                <w:sz w:val="28"/>
              </w:rPr>
            </w:pPr>
          </w:p>
          <w:p w14:paraId="4F189EC2" w14:textId="298B75D2" w:rsidR="00D53F6A" w:rsidRPr="000D0C8D" w:rsidRDefault="00D53F6A" w:rsidP="005913CC">
            <w:pPr>
              <w:pStyle w:val="TableParagraph"/>
              <w:spacing w:line="320" w:lineRule="exact"/>
              <w:ind w:right="0"/>
              <w:rPr>
                <w:b/>
                <w:sz w:val="28"/>
              </w:rPr>
            </w:pPr>
          </w:p>
        </w:tc>
      </w:tr>
      <w:tr w:rsidR="00247711" w:rsidRPr="000D0C8D" w14:paraId="1A388206" w14:textId="77777777" w:rsidTr="00D53F6A">
        <w:trPr>
          <w:trHeight w:val="682"/>
          <w:jc w:val="center"/>
        </w:trPr>
        <w:tc>
          <w:tcPr>
            <w:tcW w:w="5000" w:type="pct"/>
            <w:gridSpan w:val="2"/>
          </w:tcPr>
          <w:p w14:paraId="5B7DFD49" w14:textId="77777777" w:rsidR="00247711" w:rsidRPr="000D0C8D" w:rsidRDefault="00247711" w:rsidP="00D53F6A">
            <w:pPr>
              <w:pStyle w:val="TableParagraph"/>
              <w:spacing w:line="360" w:lineRule="auto"/>
              <w:ind w:right="0"/>
              <w:jc w:val="left"/>
              <w:rPr>
                <w:sz w:val="28"/>
              </w:rPr>
            </w:pPr>
          </w:p>
          <w:p w14:paraId="0B6AC5F2" w14:textId="7620DD83" w:rsidR="00247711" w:rsidRPr="000D0C8D" w:rsidRDefault="00D53F6A" w:rsidP="00D53F6A">
            <w:pPr>
              <w:pStyle w:val="TableParagraph"/>
              <w:spacing w:line="360" w:lineRule="auto"/>
              <w:ind w:right="0"/>
              <w:rPr>
                <w:b/>
                <w:sz w:val="28"/>
              </w:rPr>
            </w:pPr>
            <w:r w:rsidRPr="000D0C8D">
              <w:rPr>
                <w:b/>
                <w:sz w:val="28"/>
              </w:rPr>
              <w:t>CHUYÊN NGÀNH: HỆ THỐNG THÔNG TIN</w:t>
            </w:r>
          </w:p>
        </w:tc>
      </w:tr>
      <w:tr w:rsidR="00247711" w:rsidRPr="000D0C8D" w14:paraId="42244EAF" w14:textId="77777777" w:rsidTr="00D53F6A">
        <w:trPr>
          <w:trHeight w:val="631"/>
          <w:jc w:val="center"/>
        </w:trPr>
        <w:tc>
          <w:tcPr>
            <w:tcW w:w="5000" w:type="pct"/>
            <w:gridSpan w:val="2"/>
          </w:tcPr>
          <w:p w14:paraId="04E0E0FF" w14:textId="6342D536" w:rsidR="00247711" w:rsidRPr="000D0C8D" w:rsidRDefault="00D53F6A" w:rsidP="00D53F6A">
            <w:pPr>
              <w:pStyle w:val="TableParagraph"/>
              <w:spacing w:line="360" w:lineRule="auto"/>
              <w:ind w:right="0"/>
              <w:rPr>
                <w:b/>
                <w:sz w:val="28"/>
              </w:rPr>
            </w:pPr>
            <w:r w:rsidRPr="000D0C8D">
              <w:rPr>
                <w:b/>
                <w:sz w:val="28"/>
              </w:rPr>
              <w:t>MÃ SỐ: 8.48.01.04</w:t>
            </w:r>
          </w:p>
        </w:tc>
      </w:tr>
      <w:tr w:rsidR="00247711" w:rsidRPr="000D0C8D" w14:paraId="35DF7289" w14:textId="77777777" w:rsidTr="00D53F6A">
        <w:trPr>
          <w:trHeight w:val="849"/>
          <w:jc w:val="center"/>
        </w:trPr>
        <w:tc>
          <w:tcPr>
            <w:tcW w:w="5000" w:type="pct"/>
            <w:gridSpan w:val="2"/>
          </w:tcPr>
          <w:p w14:paraId="05EB6452" w14:textId="77777777" w:rsidR="00247711" w:rsidRPr="000D0C8D" w:rsidRDefault="00247711" w:rsidP="005913CC">
            <w:pPr>
              <w:pStyle w:val="TableParagraph"/>
              <w:ind w:right="0"/>
              <w:jc w:val="left"/>
              <w:rPr>
                <w:sz w:val="28"/>
              </w:rPr>
            </w:pPr>
          </w:p>
          <w:p w14:paraId="3875D18A" w14:textId="77777777" w:rsidR="00D53F6A" w:rsidRPr="000D0C8D" w:rsidRDefault="00D53F6A" w:rsidP="005913CC">
            <w:pPr>
              <w:pStyle w:val="TableParagraph"/>
              <w:ind w:right="0"/>
              <w:jc w:val="left"/>
              <w:rPr>
                <w:sz w:val="28"/>
              </w:rPr>
            </w:pPr>
          </w:p>
          <w:p w14:paraId="2E74CEED" w14:textId="77777777" w:rsidR="00D53F6A" w:rsidRPr="000D0C8D" w:rsidRDefault="00D53F6A" w:rsidP="005913CC">
            <w:pPr>
              <w:pStyle w:val="TableParagraph"/>
              <w:ind w:right="0"/>
              <w:jc w:val="left"/>
              <w:rPr>
                <w:sz w:val="28"/>
              </w:rPr>
            </w:pPr>
          </w:p>
          <w:p w14:paraId="0D4BBEAE" w14:textId="77777777" w:rsidR="00D53F6A" w:rsidRPr="000D0C8D" w:rsidRDefault="00D53F6A" w:rsidP="005913CC">
            <w:pPr>
              <w:pStyle w:val="TableParagraph"/>
              <w:ind w:right="0"/>
              <w:jc w:val="left"/>
              <w:rPr>
                <w:sz w:val="28"/>
              </w:rPr>
            </w:pPr>
          </w:p>
          <w:p w14:paraId="56A755E3" w14:textId="77777777" w:rsidR="00D53F6A" w:rsidRPr="000D0C8D" w:rsidRDefault="00D53F6A" w:rsidP="005913CC">
            <w:pPr>
              <w:pStyle w:val="TableParagraph"/>
              <w:ind w:right="0"/>
              <w:jc w:val="left"/>
              <w:rPr>
                <w:sz w:val="28"/>
              </w:rPr>
            </w:pPr>
          </w:p>
          <w:p w14:paraId="327461FA" w14:textId="77777777" w:rsidR="00247711" w:rsidRPr="000D0C8D" w:rsidRDefault="00553ECB" w:rsidP="005913CC">
            <w:pPr>
              <w:pStyle w:val="TableParagraph"/>
              <w:ind w:right="0"/>
              <w:rPr>
                <w:b/>
                <w:sz w:val="28"/>
              </w:rPr>
            </w:pPr>
            <w:r w:rsidRPr="000D0C8D">
              <w:rPr>
                <w:b/>
                <w:sz w:val="34"/>
                <w:szCs w:val="28"/>
              </w:rPr>
              <w:t>TÓM TẮT ĐỀ ÁN THẠC SĨ</w:t>
            </w:r>
          </w:p>
        </w:tc>
      </w:tr>
      <w:tr w:rsidR="00247711" w:rsidRPr="000D0C8D" w14:paraId="0E989E81" w14:textId="77777777" w:rsidTr="00D53F6A">
        <w:trPr>
          <w:trHeight w:val="751"/>
          <w:jc w:val="center"/>
        </w:trPr>
        <w:tc>
          <w:tcPr>
            <w:tcW w:w="5000" w:type="pct"/>
            <w:gridSpan w:val="2"/>
          </w:tcPr>
          <w:p w14:paraId="5839CCE2" w14:textId="77777777" w:rsidR="00247711" w:rsidRPr="000D0C8D" w:rsidRDefault="00247711" w:rsidP="005913CC">
            <w:pPr>
              <w:pStyle w:val="TableParagraph"/>
              <w:ind w:right="0"/>
              <w:jc w:val="left"/>
              <w:rPr>
                <w:sz w:val="28"/>
              </w:rPr>
            </w:pPr>
          </w:p>
          <w:p w14:paraId="6C86D74F" w14:textId="77777777" w:rsidR="005913CC" w:rsidRPr="000D0C8D" w:rsidRDefault="005913CC" w:rsidP="005913CC">
            <w:pPr>
              <w:pStyle w:val="TableParagraph"/>
              <w:ind w:right="0"/>
              <w:jc w:val="left"/>
              <w:rPr>
                <w:sz w:val="28"/>
              </w:rPr>
            </w:pPr>
          </w:p>
          <w:p w14:paraId="68BF387A" w14:textId="77777777" w:rsidR="00900FF5" w:rsidRPr="000D0C8D" w:rsidRDefault="00900FF5" w:rsidP="005913CC">
            <w:pPr>
              <w:pStyle w:val="TableParagraph"/>
              <w:ind w:right="0"/>
              <w:jc w:val="left"/>
              <w:rPr>
                <w:sz w:val="28"/>
              </w:rPr>
            </w:pPr>
          </w:p>
          <w:p w14:paraId="4A7E3F50" w14:textId="77777777" w:rsidR="00900FF5" w:rsidRPr="000D0C8D" w:rsidRDefault="00900FF5" w:rsidP="005913CC">
            <w:pPr>
              <w:pStyle w:val="TableParagraph"/>
              <w:ind w:right="0"/>
              <w:jc w:val="left"/>
              <w:rPr>
                <w:sz w:val="28"/>
              </w:rPr>
            </w:pPr>
          </w:p>
          <w:p w14:paraId="54009715" w14:textId="77777777" w:rsidR="00900FF5" w:rsidRPr="000D0C8D" w:rsidRDefault="00900FF5" w:rsidP="005913CC">
            <w:pPr>
              <w:pStyle w:val="TableParagraph"/>
              <w:ind w:right="0"/>
              <w:jc w:val="left"/>
              <w:rPr>
                <w:sz w:val="28"/>
              </w:rPr>
            </w:pPr>
          </w:p>
          <w:p w14:paraId="146FE6CC" w14:textId="77777777" w:rsidR="005913CC" w:rsidRPr="000D0C8D" w:rsidRDefault="005913CC" w:rsidP="005913CC">
            <w:pPr>
              <w:pStyle w:val="TableParagraph"/>
              <w:ind w:right="0"/>
              <w:jc w:val="left"/>
              <w:rPr>
                <w:sz w:val="28"/>
              </w:rPr>
            </w:pPr>
          </w:p>
          <w:p w14:paraId="29416D7A" w14:textId="77777777" w:rsidR="005913CC" w:rsidRPr="000D0C8D" w:rsidRDefault="005913CC" w:rsidP="005913CC">
            <w:pPr>
              <w:pStyle w:val="TableParagraph"/>
              <w:ind w:right="0"/>
              <w:jc w:val="left"/>
              <w:rPr>
                <w:sz w:val="28"/>
              </w:rPr>
            </w:pPr>
          </w:p>
          <w:p w14:paraId="3C75CF25" w14:textId="568C5850" w:rsidR="00247711" w:rsidRPr="000D0C8D" w:rsidRDefault="00DC5BB2" w:rsidP="005913CC">
            <w:pPr>
              <w:pStyle w:val="TableParagraph"/>
              <w:ind w:right="0"/>
              <w:rPr>
                <w:b/>
                <w:bCs/>
                <w:sz w:val="28"/>
                <w:lang w:val="vi-VN"/>
              </w:rPr>
            </w:pPr>
            <w:r w:rsidRPr="000D0C8D">
              <w:rPr>
                <w:b/>
                <w:bCs/>
                <w:sz w:val="28"/>
              </w:rPr>
              <w:t>H</w:t>
            </w:r>
            <w:r w:rsidRPr="000D0C8D">
              <w:rPr>
                <w:b/>
                <w:bCs/>
                <w:sz w:val="28"/>
                <w:lang w:val="vi-VN"/>
              </w:rPr>
              <w:t xml:space="preserve">À NỘI </w:t>
            </w:r>
            <w:r w:rsidR="00553ECB" w:rsidRPr="000D0C8D">
              <w:rPr>
                <w:b/>
                <w:bCs/>
                <w:sz w:val="28"/>
              </w:rPr>
              <w:t>- NĂM 202</w:t>
            </w:r>
            <w:r w:rsidR="008957DE" w:rsidRPr="000D0C8D">
              <w:rPr>
                <w:b/>
                <w:bCs/>
                <w:sz w:val="28"/>
                <w:lang w:val="vi-VN"/>
              </w:rPr>
              <w:t>5</w:t>
            </w:r>
          </w:p>
        </w:tc>
      </w:tr>
    </w:tbl>
    <w:p w14:paraId="10056919" w14:textId="77777777" w:rsidR="00247711" w:rsidRPr="000D0C8D" w:rsidRDefault="00247711" w:rsidP="005913CC">
      <w:pPr>
        <w:sectPr w:rsidR="00247711" w:rsidRPr="000D0C8D" w:rsidSect="00D53F6A">
          <w:headerReference w:type="even" r:id="rId10"/>
          <w:footerReference w:type="even" r:id="rId11"/>
          <w:pgSz w:w="11907" w:h="16840" w:code="9"/>
          <w:pgMar w:top="1134" w:right="1134" w:bottom="1134" w:left="1134" w:header="720" w:footer="720" w:gutter="0"/>
          <w:pgBorders w:zOrder="back">
            <w:top w:val="thinThickSmallGap" w:sz="24" w:space="1" w:color="auto"/>
            <w:left w:val="thinThickSmallGap" w:sz="24" w:space="4" w:color="auto"/>
            <w:bottom w:val="thickThinSmallGap" w:sz="24" w:space="1" w:color="auto"/>
            <w:right w:val="thickThinSmallGap" w:sz="24" w:space="4" w:color="auto"/>
          </w:pgBorders>
          <w:cols w:space="720"/>
        </w:sectPr>
      </w:pPr>
    </w:p>
    <w:p w14:paraId="3A9D9A55" w14:textId="483F5675" w:rsidR="00247711" w:rsidRPr="000D0C8D" w:rsidRDefault="00247711" w:rsidP="005913CC">
      <w:pPr>
        <w:pStyle w:val="BodyText"/>
        <w:rPr>
          <w:sz w:val="28"/>
          <w:szCs w:val="28"/>
        </w:rPr>
      </w:pPr>
    </w:p>
    <w:p w14:paraId="4B3675D6" w14:textId="77777777" w:rsidR="00247711" w:rsidRPr="000D0C8D" w:rsidRDefault="00553ECB" w:rsidP="00D53F6A">
      <w:pPr>
        <w:pStyle w:val="BodyText"/>
        <w:spacing w:before="120" w:after="120" w:line="360" w:lineRule="auto"/>
        <w:jc w:val="center"/>
        <w:rPr>
          <w:sz w:val="30"/>
          <w:szCs w:val="30"/>
        </w:rPr>
      </w:pPr>
      <w:r w:rsidRPr="000D0C8D">
        <w:rPr>
          <w:sz w:val="30"/>
          <w:szCs w:val="30"/>
        </w:rPr>
        <w:t>Đề án tốt nghiệp được hoàn thành tại:</w:t>
      </w:r>
    </w:p>
    <w:p w14:paraId="03536D1C" w14:textId="77777777" w:rsidR="00247711" w:rsidRPr="000D0C8D" w:rsidRDefault="00553ECB" w:rsidP="00D53F6A">
      <w:pPr>
        <w:pStyle w:val="Heading2"/>
        <w:spacing w:before="0" w:line="360" w:lineRule="auto"/>
        <w:ind w:left="0"/>
        <w:jc w:val="center"/>
        <w:rPr>
          <w:sz w:val="30"/>
          <w:szCs w:val="30"/>
        </w:rPr>
      </w:pPr>
      <w:r w:rsidRPr="000D0C8D">
        <w:rPr>
          <w:sz w:val="30"/>
          <w:szCs w:val="30"/>
        </w:rPr>
        <w:t>HỌC VIỆN CÔNG NGHỆ BƯU CHÍNH VIỄN THÔNG</w:t>
      </w:r>
    </w:p>
    <w:p w14:paraId="328D80E6" w14:textId="77777777" w:rsidR="00247711" w:rsidRPr="000D0C8D" w:rsidRDefault="00247711" w:rsidP="00D53F6A">
      <w:pPr>
        <w:pStyle w:val="BodyText"/>
        <w:spacing w:line="360" w:lineRule="auto"/>
        <w:rPr>
          <w:b/>
          <w:sz w:val="30"/>
          <w:szCs w:val="30"/>
        </w:rPr>
      </w:pPr>
    </w:p>
    <w:p w14:paraId="7996B419" w14:textId="77777777" w:rsidR="00247711" w:rsidRPr="000D0C8D" w:rsidRDefault="00247711" w:rsidP="00D53F6A">
      <w:pPr>
        <w:pStyle w:val="BodyText"/>
        <w:spacing w:line="360" w:lineRule="auto"/>
        <w:rPr>
          <w:b/>
          <w:sz w:val="30"/>
          <w:szCs w:val="30"/>
        </w:rPr>
      </w:pPr>
    </w:p>
    <w:p w14:paraId="25880AEF" w14:textId="77777777" w:rsidR="00247711" w:rsidRPr="000D0C8D" w:rsidRDefault="00247711" w:rsidP="00D53F6A">
      <w:pPr>
        <w:pStyle w:val="BodyText"/>
        <w:spacing w:line="360" w:lineRule="auto"/>
        <w:rPr>
          <w:b/>
          <w:sz w:val="30"/>
          <w:szCs w:val="30"/>
        </w:rPr>
      </w:pPr>
    </w:p>
    <w:p w14:paraId="581892F8" w14:textId="300F65B5" w:rsidR="00561717" w:rsidRPr="000D0C8D" w:rsidRDefault="00553ECB" w:rsidP="00D53F6A">
      <w:pPr>
        <w:spacing w:line="360" w:lineRule="auto"/>
        <w:ind w:firstLine="426"/>
        <w:rPr>
          <w:b/>
          <w:bCs/>
          <w:sz w:val="30"/>
          <w:szCs w:val="30"/>
          <w:lang w:val="en-US"/>
        </w:rPr>
      </w:pPr>
      <w:r w:rsidRPr="000D0C8D">
        <w:rPr>
          <w:sz w:val="30"/>
          <w:szCs w:val="26"/>
        </w:rPr>
        <w:t xml:space="preserve">Người hướng dẫn khoa học: </w:t>
      </w:r>
      <w:r w:rsidR="008957DE" w:rsidRPr="000D0C8D">
        <w:rPr>
          <w:b/>
          <w:bCs/>
          <w:sz w:val="30"/>
          <w:szCs w:val="30"/>
          <w:lang w:val="en-US"/>
        </w:rPr>
        <w:t>PGS. T</w:t>
      </w:r>
      <w:r w:rsidR="00561717" w:rsidRPr="000D0C8D">
        <w:rPr>
          <w:b/>
          <w:bCs/>
          <w:sz w:val="30"/>
          <w:szCs w:val="30"/>
        </w:rPr>
        <w:t>S.</w:t>
      </w:r>
      <w:r w:rsidR="008957DE" w:rsidRPr="000D0C8D">
        <w:rPr>
          <w:b/>
          <w:bCs/>
          <w:sz w:val="30"/>
          <w:szCs w:val="30"/>
          <w:lang w:val="en-US"/>
        </w:rPr>
        <w:t xml:space="preserve"> Phạm Văn Cường</w:t>
      </w:r>
    </w:p>
    <w:p w14:paraId="6F18435F" w14:textId="59DB3EC1" w:rsidR="00247711" w:rsidRPr="000D0C8D" w:rsidRDefault="00561717" w:rsidP="00D53F6A">
      <w:pPr>
        <w:spacing w:line="360" w:lineRule="auto"/>
        <w:jc w:val="center"/>
        <w:rPr>
          <w:b/>
          <w:sz w:val="30"/>
          <w:szCs w:val="26"/>
          <w:lang w:val="vi-VN"/>
        </w:rPr>
      </w:pPr>
      <w:r w:rsidRPr="000D0C8D">
        <w:rPr>
          <w:b/>
          <w:sz w:val="30"/>
          <w:szCs w:val="26"/>
          <w:lang w:val="vi-VN"/>
        </w:rPr>
        <w:t xml:space="preserve">                                          </w:t>
      </w:r>
    </w:p>
    <w:p w14:paraId="0CB87186" w14:textId="77777777" w:rsidR="00247711" w:rsidRPr="000D0C8D" w:rsidRDefault="00247711" w:rsidP="00D53F6A">
      <w:pPr>
        <w:pStyle w:val="BodyText"/>
        <w:spacing w:line="360" w:lineRule="auto"/>
        <w:rPr>
          <w:b/>
          <w:sz w:val="30"/>
          <w:szCs w:val="30"/>
        </w:rPr>
      </w:pPr>
    </w:p>
    <w:p w14:paraId="41B56798" w14:textId="5FFCE99C" w:rsidR="00D53F6A" w:rsidRPr="000D0C8D" w:rsidRDefault="00553ECB" w:rsidP="00D53F6A">
      <w:pPr>
        <w:pStyle w:val="BodyText"/>
        <w:spacing w:line="360" w:lineRule="auto"/>
        <w:rPr>
          <w:sz w:val="30"/>
          <w:szCs w:val="30"/>
        </w:rPr>
      </w:pPr>
      <w:r w:rsidRPr="000D0C8D">
        <w:rPr>
          <w:sz w:val="30"/>
          <w:szCs w:val="30"/>
        </w:rPr>
        <w:t>Phản biện 1: ………………………………</w:t>
      </w:r>
      <w:r w:rsidR="00D53F6A" w:rsidRPr="000D0C8D">
        <w:rPr>
          <w:sz w:val="30"/>
          <w:szCs w:val="30"/>
          <w:lang w:val="en-US"/>
        </w:rPr>
        <w:t>…….……………….</w:t>
      </w:r>
      <w:r w:rsidRPr="000D0C8D">
        <w:rPr>
          <w:sz w:val="30"/>
          <w:szCs w:val="30"/>
        </w:rPr>
        <w:t xml:space="preserve">…………. </w:t>
      </w:r>
    </w:p>
    <w:p w14:paraId="49045000" w14:textId="77777777" w:rsidR="00D53F6A" w:rsidRPr="000D0C8D" w:rsidRDefault="00D53F6A" w:rsidP="00D53F6A">
      <w:pPr>
        <w:pStyle w:val="BodyText"/>
        <w:spacing w:line="360" w:lineRule="auto"/>
        <w:rPr>
          <w:sz w:val="30"/>
          <w:szCs w:val="30"/>
        </w:rPr>
      </w:pPr>
    </w:p>
    <w:p w14:paraId="084D4821" w14:textId="77777777" w:rsidR="00D53F6A" w:rsidRPr="000D0C8D" w:rsidRDefault="00D53F6A" w:rsidP="00D53F6A">
      <w:pPr>
        <w:pStyle w:val="BodyText"/>
        <w:spacing w:line="360" w:lineRule="auto"/>
        <w:rPr>
          <w:sz w:val="30"/>
          <w:szCs w:val="30"/>
        </w:rPr>
      </w:pPr>
    </w:p>
    <w:p w14:paraId="1AE7CD84" w14:textId="595F8FA7" w:rsidR="00247711" w:rsidRPr="000D0C8D" w:rsidRDefault="00553ECB" w:rsidP="00D53F6A">
      <w:pPr>
        <w:pStyle w:val="BodyText"/>
        <w:spacing w:line="360" w:lineRule="auto"/>
        <w:rPr>
          <w:sz w:val="30"/>
          <w:szCs w:val="30"/>
        </w:rPr>
      </w:pPr>
      <w:r w:rsidRPr="000D0C8D">
        <w:rPr>
          <w:sz w:val="30"/>
          <w:szCs w:val="30"/>
        </w:rPr>
        <w:t>Phản biện 2: ……………………………</w:t>
      </w:r>
      <w:r w:rsidR="00D53F6A" w:rsidRPr="000D0C8D">
        <w:rPr>
          <w:sz w:val="30"/>
          <w:szCs w:val="30"/>
          <w:lang w:val="en-US"/>
        </w:rPr>
        <w:t>…………………….</w:t>
      </w:r>
      <w:r w:rsidRPr="000D0C8D">
        <w:rPr>
          <w:sz w:val="30"/>
          <w:szCs w:val="30"/>
        </w:rPr>
        <w:t>……………..</w:t>
      </w:r>
    </w:p>
    <w:p w14:paraId="49C3FE65" w14:textId="77777777" w:rsidR="00247711" w:rsidRPr="000D0C8D" w:rsidRDefault="00247711" w:rsidP="00D53F6A">
      <w:pPr>
        <w:pStyle w:val="BodyText"/>
        <w:spacing w:line="360" w:lineRule="auto"/>
        <w:rPr>
          <w:sz w:val="30"/>
          <w:szCs w:val="30"/>
        </w:rPr>
      </w:pPr>
    </w:p>
    <w:p w14:paraId="7F03406E" w14:textId="77777777" w:rsidR="00247711" w:rsidRPr="000D0C8D" w:rsidRDefault="00553ECB" w:rsidP="00D53F6A">
      <w:pPr>
        <w:pStyle w:val="BodyText"/>
        <w:spacing w:line="360" w:lineRule="auto"/>
        <w:jc w:val="both"/>
        <w:rPr>
          <w:sz w:val="30"/>
          <w:szCs w:val="30"/>
        </w:rPr>
      </w:pPr>
      <w:r w:rsidRPr="000D0C8D">
        <w:rPr>
          <w:sz w:val="30"/>
          <w:szCs w:val="30"/>
        </w:rPr>
        <w:t>Đề án tốt nghiệp sẽ được bảo vệ trước Hội đồng chấm đề án tốt nghiệp thạc sĩ tại Học viện Công nghệ Bưu chính Viễn thông</w:t>
      </w:r>
    </w:p>
    <w:p w14:paraId="3ACBB0B3" w14:textId="1D9B7D43" w:rsidR="00247711" w:rsidRPr="000D0C8D" w:rsidRDefault="00553ECB" w:rsidP="00D53F6A">
      <w:pPr>
        <w:pStyle w:val="BodyText"/>
        <w:spacing w:line="360" w:lineRule="auto"/>
        <w:jc w:val="both"/>
        <w:rPr>
          <w:sz w:val="30"/>
          <w:szCs w:val="30"/>
          <w:lang w:val="vi-VN"/>
        </w:rPr>
      </w:pPr>
      <w:r w:rsidRPr="000D0C8D">
        <w:rPr>
          <w:sz w:val="30"/>
          <w:szCs w:val="30"/>
        </w:rPr>
        <w:t>Vào lúc: ....... giờ ....... ngày ..... tháng</w:t>
      </w:r>
      <w:r w:rsidR="00BE4E0A" w:rsidRPr="000D0C8D">
        <w:rPr>
          <w:sz w:val="30"/>
          <w:szCs w:val="30"/>
          <w:lang w:val="vi-VN"/>
        </w:rPr>
        <w:t>…….</w:t>
      </w:r>
      <w:r w:rsidRPr="000D0C8D">
        <w:rPr>
          <w:sz w:val="30"/>
          <w:szCs w:val="30"/>
        </w:rPr>
        <w:t>năm 202</w:t>
      </w:r>
      <w:r w:rsidR="001D39A7" w:rsidRPr="000D0C8D">
        <w:rPr>
          <w:sz w:val="30"/>
          <w:szCs w:val="30"/>
          <w:lang w:val="vi-VN"/>
        </w:rPr>
        <w:t>5</w:t>
      </w:r>
    </w:p>
    <w:p w14:paraId="33469CDE" w14:textId="77777777" w:rsidR="00247711" w:rsidRPr="000D0C8D" w:rsidRDefault="00247711" w:rsidP="00D53F6A">
      <w:pPr>
        <w:pStyle w:val="BodyText"/>
        <w:spacing w:line="360" w:lineRule="auto"/>
        <w:rPr>
          <w:sz w:val="30"/>
          <w:szCs w:val="30"/>
        </w:rPr>
      </w:pPr>
    </w:p>
    <w:p w14:paraId="36FCC252" w14:textId="77777777" w:rsidR="00247711" w:rsidRPr="000D0C8D" w:rsidRDefault="00247711" w:rsidP="00D53F6A">
      <w:pPr>
        <w:pStyle w:val="BodyText"/>
        <w:spacing w:line="360" w:lineRule="auto"/>
        <w:rPr>
          <w:sz w:val="30"/>
          <w:szCs w:val="30"/>
        </w:rPr>
      </w:pPr>
    </w:p>
    <w:p w14:paraId="448EB57C" w14:textId="77777777" w:rsidR="00D53F6A" w:rsidRPr="000D0C8D" w:rsidRDefault="00D53F6A" w:rsidP="00D53F6A">
      <w:pPr>
        <w:pStyle w:val="BodyText"/>
        <w:spacing w:line="360" w:lineRule="auto"/>
        <w:rPr>
          <w:sz w:val="30"/>
          <w:szCs w:val="30"/>
        </w:rPr>
      </w:pPr>
    </w:p>
    <w:p w14:paraId="5C94D260" w14:textId="77777777" w:rsidR="00D53F6A" w:rsidRPr="000D0C8D" w:rsidRDefault="00D53F6A" w:rsidP="00D53F6A">
      <w:pPr>
        <w:pStyle w:val="BodyText"/>
        <w:spacing w:line="360" w:lineRule="auto"/>
        <w:rPr>
          <w:sz w:val="30"/>
          <w:szCs w:val="30"/>
        </w:rPr>
      </w:pPr>
    </w:p>
    <w:p w14:paraId="3D50A6B9" w14:textId="77777777" w:rsidR="00D53F6A" w:rsidRPr="000D0C8D" w:rsidRDefault="00D53F6A" w:rsidP="00D53F6A">
      <w:pPr>
        <w:pStyle w:val="BodyText"/>
        <w:spacing w:line="360" w:lineRule="auto"/>
        <w:rPr>
          <w:sz w:val="30"/>
          <w:szCs w:val="30"/>
        </w:rPr>
      </w:pPr>
    </w:p>
    <w:p w14:paraId="5A1A5D0E" w14:textId="77777777" w:rsidR="00D53F6A" w:rsidRPr="000D0C8D" w:rsidRDefault="00D53F6A" w:rsidP="00D53F6A">
      <w:pPr>
        <w:pStyle w:val="BodyText"/>
        <w:spacing w:line="360" w:lineRule="auto"/>
        <w:rPr>
          <w:sz w:val="30"/>
          <w:szCs w:val="30"/>
        </w:rPr>
      </w:pPr>
    </w:p>
    <w:p w14:paraId="42C31230" w14:textId="77777777" w:rsidR="00D53F6A" w:rsidRPr="000D0C8D" w:rsidRDefault="00D53F6A" w:rsidP="00D53F6A">
      <w:pPr>
        <w:pStyle w:val="BodyText"/>
        <w:spacing w:line="360" w:lineRule="auto"/>
        <w:rPr>
          <w:sz w:val="30"/>
          <w:szCs w:val="30"/>
        </w:rPr>
      </w:pPr>
    </w:p>
    <w:p w14:paraId="047BFDB2" w14:textId="77777777" w:rsidR="00D53F6A" w:rsidRPr="000D0C8D" w:rsidRDefault="00D53F6A" w:rsidP="00D53F6A">
      <w:pPr>
        <w:pStyle w:val="BodyText"/>
        <w:spacing w:line="360" w:lineRule="auto"/>
        <w:rPr>
          <w:sz w:val="30"/>
          <w:szCs w:val="30"/>
        </w:rPr>
      </w:pPr>
    </w:p>
    <w:p w14:paraId="217B0A7F" w14:textId="77777777" w:rsidR="00D53F6A" w:rsidRPr="000D0C8D" w:rsidRDefault="00D53F6A" w:rsidP="00D53F6A">
      <w:pPr>
        <w:pStyle w:val="BodyText"/>
        <w:spacing w:line="360" w:lineRule="auto"/>
        <w:rPr>
          <w:sz w:val="30"/>
          <w:szCs w:val="30"/>
        </w:rPr>
      </w:pPr>
    </w:p>
    <w:p w14:paraId="19B79D2E" w14:textId="77777777" w:rsidR="00247711" w:rsidRPr="000D0C8D" w:rsidRDefault="00553ECB" w:rsidP="008B182F">
      <w:pPr>
        <w:pStyle w:val="BodyText"/>
        <w:spacing w:line="360" w:lineRule="auto"/>
        <w:jc w:val="center"/>
        <w:rPr>
          <w:sz w:val="30"/>
          <w:szCs w:val="30"/>
        </w:rPr>
      </w:pPr>
      <w:r w:rsidRPr="000D0C8D">
        <w:rPr>
          <w:sz w:val="30"/>
          <w:szCs w:val="30"/>
        </w:rPr>
        <w:t>Có thể tìm hiểu đề án tại:</w:t>
      </w:r>
    </w:p>
    <w:p w14:paraId="3415BBF0" w14:textId="77777777" w:rsidR="00247711" w:rsidRPr="000D0C8D" w:rsidRDefault="00553ECB" w:rsidP="00D53F6A">
      <w:pPr>
        <w:pStyle w:val="BodyText"/>
        <w:spacing w:line="360" w:lineRule="auto"/>
        <w:jc w:val="center"/>
        <w:rPr>
          <w:sz w:val="30"/>
          <w:szCs w:val="30"/>
        </w:rPr>
      </w:pPr>
      <w:r w:rsidRPr="000D0C8D">
        <w:rPr>
          <w:sz w:val="30"/>
          <w:szCs w:val="30"/>
        </w:rPr>
        <w:t>- Thư viện của Học viện Công nghệ Bưu chính Viễn thông</w:t>
      </w:r>
    </w:p>
    <w:p w14:paraId="40D7B1F1" w14:textId="77777777" w:rsidR="00247711" w:rsidRPr="000D0C8D" w:rsidRDefault="00247711" w:rsidP="005913CC">
      <w:pPr>
        <w:jc w:val="center"/>
        <w:sectPr w:rsidR="00247711" w:rsidRPr="000D0C8D" w:rsidSect="00D53F6A">
          <w:pgSz w:w="11907" w:h="16840" w:code="9"/>
          <w:pgMar w:top="1134" w:right="1134" w:bottom="1134" w:left="1134" w:header="720" w:footer="720" w:gutter="0"/>
          <w:pgBorders w:zOrder="back">
            <w:top w:val="thinThickSmallGap" w:sz="24" w:space="1" w:color="auto"/>
            <w:left w:val="thinThickSmallGap" w:sz="24" w:space="4" w:color="auto"/>
            <w:bottom w:val="thickThinSmallGap" w:sz="24" w:space="1" w:color="auto"/>
            <w:right w:val="thickThinSmallGap" w:sz="24" w:space="4" w:color="auto"/>
          </w:pgBorders>
          <w:cols w:space="720"/>
        </w:sectPr>
      </w:pPr>
    </w:p>
    <w:p w14:paraId="2DD23688" w14:textId="77777777" w:rsidR="00247711" w:rsidRPr="000D0C8D" w:rsidRDefault="00553ECB" w:rsidP="008B182F">
      <w:pPr>
        <w:pStyle w:val="11"/>
        <w:jc w:val="center"/>
      </w:pPr>
      <w:bookmarkStart w:id="1" w:name="1._MỞ_ĐẦU"/>
      <w:bookmarkEnd w:id="1"/>
      <w:r w:rsidRPr="000D0C8D">
        <w:lastRenderedPageBreak/>
        <w:t>MỞ</w:t>
      </w:r>
      <w:r w:rsidRPr="000D0C8D">
        <w:rPr>
          <w:spacing w:val="1"/>
        </w:rPr>
        <w:t xml:space="preserve"> </w:t>
      </w:r>
      <w:r w:rsidRPr="000D0C8D">
        <w:rPr>
          <w:spacing w:val="-5"/>
        </w:rPr>
        <w:t>ĐẦU</w:t>
      </w:r>
    </w:p>
    <w:p w14:paraId="56238D9E" w14:textId="7E0CA696" w:rsidR="00247711" w:rsidRPr="000D0C8D" w:rsidRDefault="00AD07D2" w:rsidP="002B6D9B">
      <w:pPr>
        <w:pStyle w:val="Heading2"/>
        <w:numPr>
          <w:ilvl w:val="0"/>
          <w:numId w:val="23"/>
        </w:numPr>
        <w:spacing w:before="60" w:after="60" w:line="360" w:lineRule="auto"/>
        <w:ind w:left="0" w:firstLine="0"/>
        <w:rPr>
          <w:sz w:val="32"/>
          <w:szCs w:val="32"/>
        </w:rPr>
      </w:pPr>
      <w:bookmarkStart w:id="2" w:name="1._Tính_cấp_thiết_của_đề_tài"/>
      <w:bookmarkEnd w:id="2"/>
      <w:r w:rsidRPr="000D0C8D">
        <w:rPr>
          <w:sz w:val="32"/>
          <w:szCs w:val="32"/>
          <w:lang w:val="vi-VN"/>
        </w:rPr>
        <w:t>Lý do chọn đề tài</w:t>
      </w:r>
    </w:p>
    <w:p w14:paraId="3830CCAE" w14:textId="5A59B4E4" w:rsidR="00F7115C" w:rsidRPr="000D0C8D" w:rsidRDefault="00F7115C" w:rsidP="002B6D9B">
      <w:pPr>
        <w:pStyle w:val="ListParagraph"/>
        <w:widowControl/>
        <w:autoSpaceDE/>
        <w:autoSpaceDN/>
        <w:spacing w:before="60" w:after="60" w:line="360" w:lineRule="auto"/>
        <w:ind w:left="0" w:firstLine="720"/>
        <w:jc w:val="both"/>
        <w:rPr>
          <w:sz w:val="30"/>
          <w:szCs w:val="30"/>
          <w:lang w:val="vi-VN"/>
        </w:rPr>
      </w:pPr>
      <w:r w:rsidRPr="000D0C8D">
        <w:rPr>
          <w:sz w:val="30"/>
          <w:szCs w:val="30"/>
          <w:lang w:val="vi-VN"/>
        </w:rPr>
        <w:t>Cây chè (Camellia sinensis) là một trong những cây công nghiệp quan trọng tại nhiều quốc gia châu Á, tuy nhiên năng suất và chất lượng chè đang bị đe dọa nghiêm trọng bởi các loại sâu bệnh hại lá. Việc phát hiện muộn hoặc chẩn đoán không chính xác có thể dẫn đến suy giảm sản lượng, tăng dư lượng thuốc bảo vệ thực vật và gây ảnh hưởng đến sức khỏe người tiêu dùng cũng như môi trường. Trong bối cảnh nông nghiệp chính xác, nhu cầu tự động hóa quy trình giám sát sức khỏe cây trồng ngày càng trở nên cấp thiết do các phương pháp truyền thống dựa vào chuyên gia còn tốn nhiều thời gian, chi phí và khó triển khai trên diện rộng.</w:t>
      </w:r>
    </w:p>
    <w:p w14:paraId="3E7D6705" w14:textId="1BD6E51D" w:rsidR="00F7115C" w:rsidRPr="000D0C8D" w:rsidRDefault="00F7115C" w:rsidP="002B6D9B">
      <w:pPr>
        <w:pStyle w:val="ListParagraph"/>
        <w:widowControl/>
        <w:autoSpaceDE/>
        <w:autoSpaceDN/>
        <w:spacing w:before="60" w:after="60" w:line="360" w:lineRule="auto"/>
        <w:ind w:left="0" w:firstLine="720"/>
        <w:jc w:val="both"/>
        <w:rPr>
          <w:sz w:val="30"/>
          <w:szCs w:val="30"/>
          <w:lang w:val="vi-VN"/>
        </w:rPr>
      </w:pPr>
      <w:r w:rsidRPr="000D0C8D">
        <w:rPr>
          <w:sz w:val="30"/>
          <w:szCs w:val="30"/>
          <w:lang w:val="vi-VN"/>
        </w:rPr>
        <w:t>Đề án được cấu trúc thành ba chương</w:t>
      </w:r>
    </w:p>
    <w:p w14:paraId="1206AC7F" w14:textId="7E973B98" w:rsidR="00F7115C" w:rsidRPr="000D0C8D" w:rsidRDefault="00F7115C" w:rsidP="002B6D9B">
      <w:pPr>
        <w:pStyle w:val="ListParagraph"/>
        <w:widowControl/>
        <w:numPr>
          <w:ilvl w:val="0"/>
          <w:numId w:val="4"/>
        </w:numPr>
        <w:autoSpaceDE/>
        <w:autoSpaceDN/>
        <w:spacing w:before="60" w:after="60" w:line="360" w:lineRule="auto"/>
        <w:ind w:left="0" w:firstLine="720"/>
        <w:jc w:val="both"/>
        <w:rPr>
          <w:sz w:val="30"/>
          <w:szCs w:val="30"/>
        </w:rPr>
      </w:pPr>
      <w:r w:rsidRPr="000D0C8D">
        <w:rPr>
          <w:b/>
          <w:sz w:val="30"/>
          <w:szCs w:val="30"/>
        </w:rPr>
        <w:t>Chương 1</w:t>
      </w:r>
      <w:r w:rsidRPr="000D0C8D">
        <w:rPr>
          <w:sz w:val="30"/>
          <w:szCs w:val="30"/>
        </w:rPr>
        <w:t>: Trình bày tổng quan về bệnh hại lá chè và các nghiên cứu liên quan.</w:t>
      </w:r>
    </w:p>
    <w:p w14:paraId="149D8897" w14:textId="475980FC" w:rsidR="00F7115C" w:rsidRPr="000D0C8D" w:rsidRDefault="00F7115C" w:rsidP="002B6D9B">
      <w:pPr>
        <w:pStyle w:val="ListParagraph"/>
        <w:widowControl/>
        <w:numPr>
          <w:ilvl w:val="0"/>
          <w:numId w:val="4"/>
        </w:numPr>
        <w:autoSpaceDE/>
        <w:autoSpaceDN/>
        <w:spacing w:before="60" w:after="60" w:line="360" w:lineRule="auto"/>
        <w:ind w:left="0" w:firstLine="720"/>
        <w:jc w:val="both"/>
        <w:rPr>
          <w:sz w:val="30"/>
          <w:szCs w:val="30"/>
        </w:rPr>
      </w:pPr>
      <w:r w:rsidRPr="000D0C8D">
        <w:rPr>
          <w:b/>
          <w:sz w:val="30"/>
          <w:szCs w:val="30"/>
        </w:rPr>
        <w:t>Chương 2:</w:t>
      </w:r>
      <w:r w:rsidRPr="000D0C8D">
        <w:rPr>
          <w:sz w:val="30"/>
          <w:szCs w:val="30"/>
        </w:rPr>
        <w:t xml:space="preserve"> Giới thiệu phương pháp phân loại bệnh dựa trên mô hình học sâu ít mẫu.</w:t>
      </w:r>
    </w:p>
    <w:p w14:paraId="6AB44789" w14:textId="7A8DB2BD" w:rsidR="00F7115C" w:rsidRPr="000D0C8D" w:rsidRDefault="00F7115C" w:rsidP="002B6D9B">
      <w:pPr>
        <w:pStyle w:val="ListParagraph"/>
        <w:widowControl/>
        <w:numPr>
          <w:ilvl w:val="0"/>
          <w:numId w:val="4"/>
        </w:numPr>
        <w:autoSpaceDE/>
        <w:autoSpaceDN/>
        <w:spacing w:before="60" w:after="60" w:line="360" w:lineRule="auto"/>
        <w:ind w:left="0" w:firstLine="720"/>
        <w:jc w:val="both"/>
        <w:rPr>
          <w:sz w:val="30"/>
          <w:szCs w:val="30"/>
        </w:rPr>
      </w:pPr>
      <w:r w:rsidRPr="000D0C8D">
        <w:rPr>
          <w:b/>
          <w:sz w:val="30"/>
          <w:szCs w:val="30"/>
        </w:rPr>
        <w:t>Chương 3:</w:t>
      </w:r>
      <w:r w:rsidRPr="000D0C8D">
        <w:rPr>
          <w:sz w:val="30"/>
          <w:szCs w:val="30"/>
        </w:rPr>
        <w:t xml:space="preserve"> Thực hiện các thí nghiệm và đánh giá hiệu quả mô hình đề xuất</w:t>
      </w:r>
    </w:p>
    <w:p w14:paraId="41505BE4" w14:textId="64D25F04" w:rsidR="00247711" w:rsidRPr="000D0C8D" w:rsidRDefault="00553ECB" w:rsidP="002B6D9B">
      <w:pPr>
        <w:spacing w:before="60" w:after="60" w:line="360" w:lineRule="auto"/>
        <w:ind w:firstLine="720"/>
        <w:jc w:val="both"/>
        <w:rPr>
          <w:sz w:val="30"/>
          <w:szCs w:val="30"/>
        </w:rPr>
      </w:pPr>
      <w:r w:rsidRPr="000D0C8D">
        <w:rPr>
          <w:sz w:val="30"/>
          <w:szCs w:val="30"/>
        </w:rPr>
        <w:t>Xuất phát từ những lý do trên, học viên chọn thực hiện</w:t>
      </w:r>
      <w:r w:rsidRPr="000D0C8D">
        <w:rPr>
          <w:spacing w:val="-1"/>
          <w:sz w:val="30"/>
          <w:szCs w:val="30"/>
        </w:rPr>
        <w:t xml:space="preserve"> </w:t>
      </w:r>
      <w:r w:rsidRPr="000D0C8D">
        <w:rPr>
          <w:sz w:val="30"/>
          <w:szCs w:val="30"/>
        </w:rPr>
        <w:t>đề tài</w:t>
      </w:r>
      <w:r w:rsidRPr="000D0C8D">
        <w:rPr>
          <w:spacing w:val="-1"/>
          <w:sz w:val="30"/>
          <w:szCs w:val="30"/>
        </w:rPr>
        <w:t xml:space="preserve"> </w:t>
      </w:r>
      <w:r w:rsidRPr="000D0C8D">
        <w:rPr>
          <w:sz w:val="30"/>
          <w:szCs w:val="30"/>
        </w:rPr>
        <w:t>luận</w:t>
      </w:r>
      <w:r w:rsidRPr="000D0C8D">
        <w:rPr>
          <w:spacing w:val="-1"/>
          <w:sz w:val="30"/>
          <w:szCs w:val="30"/>
        </w:rPr>
        <w:t xml:space="preserve"> </w:t>
      </w:r>
      <w:r w:rsidRPr="000D0C8D">
        <w:rPr>
          <w:sz w:val="30"/>
          <w:szCs w:val="30"/>
        </w:rPr>
        <w:t>văn tốt</w:t>
      </w:r>
      <w:r w:rsidRPr="000D0C8D">
        <w:rPr>
          <w:spacing w:val="-1"/>
          <w:sz w:val="30"/>
          <w:szCs w:val="30"/>
        </w:rPr>
        <w:t xml:space="preserve"> </w:t>
      </w:r>
      <w:r w:rsidRPr="000D0C8D">
        <w:rPr>
          <w:sz w:val="30"/>
          <w:szCs w:val="30"/>
        </w:rPr>
        <w:t>nghiệp</w:t>
      </w:r>
      <w:r w:rsidRPr="000D0C8D">
        <w:rPr>
          <w:spacing w:val="-1"/>
          <w:sz w:val="30"/>
          <w:szCs w:val="30"/>
        </w:rPr>
        <w:t xml:space="preserve"> </w:t>
      </w:r>
      <w:r w:rsidRPr="000D0C8D">
        <w:rPr>
          <w:sz w:val="30"/>
          <w:szCs w:val="30"/>
        </w:rPr>
        <w:t>chương</w:t>
      </w:r>
      <w:r w:rsidRPr="000D0C8D">
        <w:rPr>
          <w:spacing w:val="-6"/>
          <w:sz w:val="30"/>
          <w:szCs w:val="30"/>
        </w:rPr>
        <w:t xml:space="preserve"> </w:t>
      </w:r>
      <w:r w:rsidRPr="000D0C8D">
        <w:rPr>
          <w:sz w:val="30"/>
          <w:szCs w:val="30"/>
        </w:rPr>
        <w:t>trình</w:t>
      </w:r>
      <w:r w:rsidRPr="000D0C8D">
        <w:rPr>
          <w:spacing w:val="-1"/>
          <w:sz w:val="30"/>
          <w:szCs w:val="30"/>
        </w:rPr>
        <w:t xml:space="preserve"> </w:t>
      </w:r>
      <w:r w:rsidRPr="000D0C8D">
        <w:rPr>
          <w:sz w:val="30"/>
          <w:szCs w:val="30"/>
        </w:rPr>
        <w:t>đào</w:t>
      </w:r>
      <w:r w:rsidRPr="000D0C8D">
        <w:rPr>
          <w:spacing w:val="-1"/>
          <w:sz w:val="30"/>
          <w:szCs w:val="30"/>
        </w:rPr>
        <w:t xml:space="preserve"> </w:t>
      </w:r>
      <w:r w:rsidRPr="000D0C8D">
        <w:rPr>
          <w:sz w:val="30"/>
          <w:szCs w:val="30"/>
        </w:rPr>
        <w:t>tạo</w:t>
      </w:r>
      <w:r w:rsidRPr="000D0C8D">
        <w:rPr>
          <w:spacing w:val="-1"/>
          <w:sz w:val="30"/>
          <w:szCs w:val="30"/>
        </w:rPr>
        <w:t xml:space="preserve"> </w:t>
      </w:r>
      <w:r w:rsidRPr="000D0C8D">
        <w:rPr>
          <w:sz w:val="30"/>
          <w:szCs w:val="30"/>
        </w:rPr>
        <w:t>thạc sĩ có tên “</w:t>
      </w:r>
      <w:r w:rsidR="00F7115C" w:rsidRPr="000D0C8D">
        <w:rPr>
          <w:b/>
          <w:sz w:val="30"/>
          <w:szCs w:val="30"/>
          <w:lang w:val="en-US"/>
        </w:rPr>
        <w:t>Phân loại một số bệnh trên lá chè dựa trên học sâu ít mẫu</w:t>
      </w:r>
      <w:r w:rsidRPr="000D0C8D">
        <w:rPr>
          <w:sz w:val="30"/>
          <w:szCs w:val="30"/>
        </w:rPr>
        <w:t>”.</w:t>
      </w:r>
    </w:p>
    <w:p w14:paraId="42E21983" w14:textId="7544E527" w:rsidR="00247711" w:rsidRPr="000D0C8D" w:rsidRDefault="00553ECB" w:rsidP="002B6D9B">
      <w:pPr>
        <w:pStyle w:val="Heading2"/>
        <w:numPr>
          <w:ilvl w:val="0"/>
          <w:numId w:val="23"/>
        </w:numPr>
        <w:spacing w:before="60" w:after="60" w:line="360" w:lineRule="auto"/>
        <w:ind w:left="0" w:firstLine="0"/>
        <w:rPr>
          <w:sz w:val="32"/>
          <w:szCs w:val="32"/>
        </w:rPr>
      </w:pPr>
      <w:bookmarkStart w:id="3" w:name="2._Tình_hình_nghiên_cứu_liên_quan_đến_đề"/>
      <w:bookmarkEnd w:id="3"/>
      <w:r w:rsidRPr="000D0C8D">
        <w:rPr>
          <w:sz w:val="32"/>
          <w:szCs w:val="32"/>
        </w:rPr>
        <w:t>T</w:t>
      </w:r>
      <w:r w:rsidR="00081564" w:rsidRPr="000D0C8D">
        <w:rPr>
          <w:sz w:val="32"/>
          <w:szCs w:val="32"/>
          <w:lang w:val="vi-VN"/>
        </w:rPr>
        <w:t>ổng quan về vấn đề nghiên cứu</w:t>
      </w:r>
    </w:p>
    <w:p w14:paraId="5E1EE180" w14:textId="668D243D" w:rsidR="00F7115C" w:rsidRPr="000D0C8D" w:rsidRDefault="00F7115C" w:rsidP="002B6D9B">
      <w:pPr>
        <w:pStyle w:val="ListParagraph"/>
        <w:widowControl/>
        <w:autoSpaceDE/>
        <w:autoSpaceDN/>
        <w:spacing w:before="60" w:after="60" w:line="360" w:lineRule="auto"/>
        <w:ind w:left="0" w:firstLine="720"/>
        <w:jc w:val="both"/>
        <w:rPr>
          <w:sz w:val="30"/>
          <w:szCs w:val="30"/>
        </w:rPr>
      </w:pPr>
      <w:r w:rsidRPr="000D0C8D">
        <w:rPr>
          <w:sz w:val="30"/>
          <w:szCs w:val="30"/>
        </w:rPr>
        <w:t xml:space="preserve">Trong lĩnh vực nông nghiệp, đặc biệt là phát hiện bệnh hại trên lá chè, việc thu thập và gán nhãn dữ liệu gặp nhiều hạn chế do bệnh hiếm, chi phí chuyên gia cao và điều kiện môi trường biến đổi. Điều này khiến các mô hình học sâu truyền thống dễ bị quá khớp và khó tổng quát hóa. Do đó, nhu cầu về các phương pháp </w:t>
      </w:r>
      <w:r w:rsidRPr="000D0C8D">
        <w:rPr>
          <w:sz w:val="30"/>
          <w:szCs w:val="30"/>
        </w:rPr>
        <w:lastRenderedPageBreak/>
        <w:t>học ít mẫu (Few-shot Learning) trở nên cấp thiết nhằm xử lý hiệu quả các bài toán với dữ liệu hạn chế.</w:t>
      </w:r>
    </w:p>
    <w:p w14:paraId="6CAA0212" w14:textId="582E8281" w:rsidR="00247711" w:rsidRPr="000D0C8D" w:rsidRDefault="00553ECB" w:rsidP="002B6D9B">
      <w:pPr>
        <w:pStyle w:val="Heading2"/>
        <w:numPr>
          <w:ilvl w:val="0"/>
          <w:numId w:val="23"/>
        </w:numPr>
        <w:spacing w:before="60" w:after="60" w:line="360" w:lineRule="auto"/>
        <w:ind w:left="0" w:firstLine="0"/>
        <w:rPr>
          <w:sz w:val="32"/>
          <w:szCs w:val="32"/>
        </w:rPr>
      </w:pPr>
      <w:bookmarkStart w:id="4" w:name="3._Mục_tiêu,_ý_nghĩa_khoa_học_và_thực_ti"/>
      <w:bookmarkEnd w:id="4"/>
      <w:r w:rsidRPr="000D0C8D">
        <w:rPr>
          <w:sz w:val="32"/>
          <w:szCs w:val="32"/>
        </w:rPr>
        <w:t>Mụ</w:t>
      </w:r>
      <w:r w:rsidR="007B357D" w:rsidRPr="000D0C8D">
        <w:rPr>
          <w:sz w:val="32"/>
          <w:szCs w:val="32"/>
          <w:lang w:val="vi-VN"/>
        </w:rPr>
        <w:t>c đích nghiên cứu</w:t>
      </w:r>
    </w:p>
    <w:p w14:paraId="169E0C41" w14:textId="2D72F4C2" w:rsidR="007B357D" w:rsidRPr="000D0C8D" w:rsidRDefault="00F7115C" w:rsidP="002B6D9B">
      <w:pPr>
        <w:pStyle w:val="ListParagraph"/>
        <w:widowControl/>
        <w:numPr>
          <w:ilvl w:val="0"/>
          <w:numId w:val="22"/>
        </w:numPr>
        <w:tabs>
          <w:tab w:val="left" w:pos="993"/>
        </w:tabs>
        <w:autoSpaceDE/>
        <w:autoSpaceDN/>
        <w:spacing w:before="60" w:after="60" w:line="360" w:lineRule="auto"/>
        <w:ind w:left="0" w:firstLine="720"/>
        <w:jc w:val="both"/>
        <w:rPr>
          <w:sz w:val="30"/>
          <w:szCs w:val="30"/>
        </w:rPr>
      </w:pPr>
      <w:r w:rsidRPr="000D0C8D">
        <w:rPr>
          <w:sz w:val="30"/>
          <w:szCs w:val="30"/>
          <w:lang w:val="en-US"/>
        </w:rPr>
        <w:t>Mô phỏng khả năng tư duy của con người: có thể nhận diênj một dối tượng mới chỉ sau khi quan set một vài mẫu ví dụ</w:t>
      </w:r>
    </w:p>
    <w:p w14:paraId="2EBFF5C8" w14:textId="28EF4CA9" w:rsidR="00F7115C" w:rsidRPr="000D0C8D" w:rsidRDefault="00F7115C" w:rsidP="002B6D9B">
      <w:pPr>
        <w:pStyle w:val="ListParagraph"/>
        <w:widowControl/>
        <w:numPr>
          <w:ilvl w:val="0"/>
          <w:numId w:val="22"/>
        </w:numPr>
        <w:tabs>
          <w:tab w:val="left" w:pos="993"/>
        </w:tabs>
        <w:autoSpaceDE/>
        <w:autoSpaceDN/>
        <w:spacing w:before="60" w:after="60" w:line="360" w:lineRule="auto"/>
        <w:ind w:left="0" w:firstLine="720"/>
        <w:jc w:val="both"/>
        <w:rPr>
          <w:sz w:val="30"/>
          <w:szCs w:val="30"/>
        </w:rPr>
      </w:pPr>
      <w:r w:rsidRPr="000D0C8D">
        <w:rPr>
          <w:sz w:val="30"/>
          <w:szCs w:val="30"/>
          <w:lang w:val="en-US"/>
        </w:rPr>
        <w:t>Xây dựng hệ thống application – servers, đặt tiền đề phát triển các ứng dụng nông nghiệp</w:t>
      </w:r>
    </w:p>
    <w:p w14:paraId="15C28B0F" w14:textId="2E5D1BA1" w:rsidR="00247711" w:rsidRPr="000D0C8D" w:rsidRDefault="00553ECB" w:rsidP="002B6D9B">
      <w:pPr>
        <w:pStyle w:val="Heading2"/>
        <w:numPr>
          <w:ilvl w:val="0"/>
          <w:numId w:val="23"/>
        </w:numPr>
        <w:spacing w:before="60" w:after="60" w:line="360" w:lineRule="auto"/>
        <w:ind w:left="0" w:firstLine="0"/>
        <w:rPr>
          <w:sz w:val="32"/>
          <w:szCs w:val="32"/>
        </w:rPr>
      </w:pPr>
      <w:bookmarkStart w:id="5" w:name="4._Đối_tượng_và_phạm_vi_nghiên_cứu"/>
      <w:bookmarkEnd w:id="5"/>
      <w:r w:rsidRPr="000D0C8D">
        <w:rPr>
          <w:sz w:val="32"/>
          <w:szCs w:val="32"/>
        </w:rPr>
        <w:t>Đối</w:t>
      </w:r>
      <w:r w:rsidRPr="000D0C8D">
        <w:rPr>
          <w:spacing w:val="-6"/>
          <w:sz w:val="32"/>
          <w:szCs w:val="32"/>
        </w:rPr>
        <w:t xml:space="preserve"> </w:t>
      </w:r>
      <w:r w:rsidRPr="000D0C8D">
        <w:rPr>
          <w:sz w:val="32"/>
          <w:szCs w:val="32"/>
        </w:rPr>
        <w:t>tượng</w:t>
      </w:r>
      <w:r w:rsidRPr="000D0C8D">
        <w:rPr>
          <w:spacing w:val="-5"/>
          <w:sz w:val="32"/>
          <w:szCs w:val="32"/>
        </w:rPr>
        <w:t xml:space="preserve"> </w:t>
      </w:r>
      <w:r w:rsidRPr="000D0C8D">
        <w:rPr>
          <w:sz w:val="32"/>
          <w:szCs w:val="32"/>
        </w:rPr>
        <w:t>và</w:t>
      </w:r>
      <w:r w:rsidRPr="000D0C8D">
        <w:rPr>
          <w:spacing w:val="-5"/>
          <w:sz w:val="32"/>
          <w:szCs w:val="32"/>
        </w:rPr>
        <w:t xml:space="preserve"> </w:t>
      </w:r>
      <w:r w:rsidRPr="000D0C8D">
        <w:rPr>
          <w:sz w:val="32"/>
          <w:szCs w:val="32"/>
        </w:rPr>
        <w:t>phạm</w:t>
      </w:r>
      <w:r w:rsidRPr="000D0C8D">
        <w:rPr>
          <w:spacing w:val="-6"/>
          <w:sz w:val="32"/>
          <w:szCs w:val="32"/>
        </w:rPr>
        <w:t xml:space="preserve"> </w:t>
      </w:r>
      <w:r w:rsidRPr="000D0C8D">
        <w:rPr>
          <w:sz w:val="32"/>
          <w:szCs w:val="32"/>
        </w:rPr>
        <w:t>vi nghiên</w:t>
      </w:r>
      <w:r w:rsidRPr="000D0C8D">
        <w:rPr>
          <w:spacing w:val="-11"/>
          <w:sz w:val="32"/>
          <w:szCs w:val="32"/>
        </w:rPr>
        <w:t xml:space="preserve"> </w:t>
      </w:r>
      <w:r w:rsidRPr="000D0C8D">
        <w:rPr>
          <w:spacing w:val="-5"/>
          <w:sz w:val="32"/>
          <w:szCs w:val="32"/>
        </w:rPr>
        <w:t>cứu</w:t>
      </w:r>
    </w:p>
    <w:p w14:paraId="1382C6A2" w14:textId="7BDA3D68" w:rsidR="004E7CD4" w:rsidRPr="000D0C8D" w:rsidRDefault="004E7CD4" w:rsidP="002B6D9B">
      <w:pPr>
        <w:widowControl/>
        <w:autoSpaceDE/>
        <w:autoSpaceDN/>
        <w:spacing w:before="60" w:after="60" w:line="360" w:lineRule="auto"/>
        <w:ind w:firstLine="720"/>
        <w:jc w:val="both"/>
        <w:rPr>
          <w:sz w:val="30"/>
          <w:szCs w:val="30"/>
        </w:rPr>
      </w:pPr>
      <w:r w:rsidRPr="000D0C8D">
        <w:rPr>
          <w:sz w:val="30"/>
          <w:szCs w:val="30"/>
        </w:rPr>
        <w:t>Phạm vi nghiên cứu của đề tài tập trung vào việc phân loại bệnh trên lá chè dựa trên hình ảnh, giới hạn trong mười lớp gồm lá khỏe và chín loại bệnh phổ biến. Nghiên cứu chỉ xem xét biểu hiện bệnh trên phiến lá, không mở rộng sang thân, rễ hay búp chè.</w:t>
      </w:r>
    </w:p>
    <w:p w14:paraId="0DBBE1F7" w14:textId="314CBD12" w:rsidR="004E7CD4" w:rsidRPr="000D0C8D" w:rsidRDefault="004E7CD4" w:rsidP="002B6D9B">
      <w:pPr>
        <w:widowControl/>
        <w:autoSpaceDE/>
        <w:autoSpaceDN/>
        <w:spacing w:before="60" w:after="60" w:line="360" w:lineRule="auto"/>
        <w:ind w:firstLine="720"/>
        <w:jc w:val="both"/>
        <w:rPr>
          <w:sz w:val="30"/>
          <w:szCs w:val="30"/>
        </w:rPr>
      </w:pPr>
      <w:r w:rsidRPr="000D0C8D">
        <w:rPr>
          <w:sz w:val="30"/>
          <w:szCs w:val="30"/>
        </w:rPr>
        <w:t>Về mặt kỹ thuật, đề tài chỉ khai thác các phương pháp học sâu ít mẫu như Prototypical Networks và cơ chế RBI. Những phương pháp đòi hỏi dữ liệu lớn hoặc các mô hình khác như Transformer hay GAN không nằm trong phạm vi xử lý.</w:t>
      </w:r>
    </w:p>
    <w:p w14:paraId="3AEBDB8C" w14:textId="2680D2AD" w:rsidR="004E7CD4" w:rsidRPr="000D0C8D" w:rsidRDefault="004E7CD4" w:rsidP="002B6D9B">
      <w:pPr>
        <w:widowControl/>
        <w:autoSpaceDE/>
        <w:autoSpaceDN/>
        <w:spacing w:before="60" w:after="60" w:line="360" w:lineRule="auto"/>
        <w:ind w:firstLine="720"/>
        <w:jc w:val="both"/>
        <w:rPr>
          <w:sz w:val="30"/>
          <w:szCs w:val="30"/>
        </w:rPr>
      </w:pPr>
      <w:r w:rsidRPr="000D0C8D">
        <w:rPr>
          <w:sz w:val="30"/>
          <w:szCs w:val="30"/>
        </w:rPr>
        <w:t>Phạm vi dữ liệu được giới hạn ở bộ ảnh lá chè do nhóm nghiên cứu thu thập và chuẩn hóa trong điều kiện thực địa. Nghiên cứu không mở rộng thành bộ dữ liệu quy mô vùng miền hay theo mùa vụ khác nhau.</w:t>
      </w:r>
    </w:p>
    <w:p w14:paraId="05525205" w14:textId="77777777" w:rsidR="004E7CD4" w:rsidRPr="000D0C8D" w:rsidRDefault="004E7CD4" w:rsidP="002B6D9B">
      <w:pPr>
        <w:widowControl/>
        <w:autoSpaceDE/>
        <w:autoSpaceDN/>
        <w:spacing w:before="60" w:after="60" w:line="360" w:lineRule="auto"/>
        <w:ind w:firstLine="720"/>
        <w:jc w:val="both"/>
        <w:rPr>
          <w:sz w:val="30"/>
          <w:szCs w:val="30"/>
        </w:rPr>
      </w:pPr>
      <w:r w:rsidRPr="000D0C8D">
        <w:rPr>
          <w:sz w:val="30"/>
          <w:szCs w:val="30"/>
        </w:rPr>
        <w:t>Ở khía cạnh ứng dụng, đề tài chỉ triển khai một hệ thống demo nhằm minh chứng khả năng suy luận thời gian thực của mô hình. Hệ thống này không hướng đến việc xây dựng một nền tảng giám sát nông nghiệp quy mô lớn.</w:t>
      </w:r>
    </w:p>
    <w:p w14:paraId="3F566CD6" w14:textId="7E5297C5" w:rsidR="00F00684" w:rsidRPr="000D0C8D" w:rsidRDefault="004E7CD4" w:rsidP="002B6D9B">
      <w:pPr>
        <w:spacing w:before="60" w:after="60" w:line="360" w:lineRule="auto"/>
        <w:ind w:firstLine="720"/>
        <w:contextualSpacing/>
        <w:jc w:val="both"/>
        <w:rPr>
          <w:sz w:val="30"/>
          <w:szCs w:val="30"/>
        </w:rPr>
      </w:pPr>
      <w:r w:rsidRPr="000D0C8D">
        <w:rPr>
          <w:sz w:val="30"/>
          <w:szCs w:val="30"/>
        </w:rPr>
        <w:t>Trong quá trình đánh giá, nghiên cứu chỉ xem xét hai kịch bản phổ biến của Few-shot Learning là 5-way 1-shot và 5-way 5-shot. Các tiêu chí đánh giá nâng cao trong môi trường công nghiệp không được đề cập trong phạm vi của đề tài.</w:t>
      </w:r>
      <w:r w:rsidR="00F00684" w:rsidRPr="000D0C8D">
        <w:rPr>
          <w:sz w:val="30"/>
          <w:szCs w:val="30"/>
        </w:rPr>
        <w:t xml:space="preserve"> </w:t>
      </w:r>
    </w:p>
    <w:p w14:paraId="1501EA97" w14:textId="5947B663" w:rsidR="00247711" w:rsidRPr="000D0C8D" w:rsidRDefault="00553ECB" w:rsidP="002B6D9B">
      <w:pPr>
        <w:pStyle w:val="Heading2"/>
        <w:numPr>
          <w:ilvl w:val="0"/>
          <w:numId w:val="23"/>
        </w:numPr>
        <w:spacing w:before="60" w:after="60" w:line="360" w:lineRule="auto"/>
        <w:ind w:left="0" w:firstLine="0"/>
        <w:rPr>
          <w:sz w:val="30"/>
          <w:szCs w:val="30"/>
        </w:rPr>
      </w:pPr>
      <w:bookmarkStart w:id="6" w:name="5._Phương_pháp_nghiên_cứu"/>
      <w:bookmarkEnd w:id="6"/>
      <w:r w:rsidRPr="000D0C8D">
        <w:rPr>
          <w:sz w:val="30"/>
          <w:szCs w:val="30"/>
        </w:rPr>
        <w:t>Phương</w:t>
      </w:r>
      <w:r w:rsidRPr="000D0C8D">
        <w:rPr>
          <w:spacing w:val="-9"/>
          <w:sz w:val="30"/>
          <w:szCs w:val="30"/>
        </w:rPr>
        <w:t xml:space="preserve"> </w:t>
      </w:r>
      <w:r w:rsidRPr="000D0C8D">
        <w:rPr>
          <w:sz w:val="30"/>
          <w:szCs w:val="30"/>
        </w:rPr>
        <w:t>pháp</w:t>
      </w:r>
      <w:r w:rsidRPr="000D0C8D">
        <w:rPr>
          <w:spacing w:val="-5"/>
          <w:sz w:val="30"/>
          <w:szCs w:val="30"/>
        </w:rPr>
        <w:t xml:space="preserve"> </w:t>
      </w:r>
      <w:r w:rsidRPr="000D0C8D">
        <w:rPr>
          <w:sz w:val="30"/>
          <w:szCs w:val="30"/>
        </w:rPr>
        <w:t>nghiên</w:t>
      </w:r>
      <w:r w:rsidRPr="000D0C8D">
        <w:rPr>
          <w:spacing w:val="-13"/>
          <w:sz w:val="30"/>
          <w:szCs w:val="30"/>
        </w:rPr>
        <w:t xml:space="preserve"> </w:t>
      </w:r>
      <w:r w:rsidRPr="000D0C8D">
        <w:rPr>
          <w:spacing w:val="-5"/>
          <w:sz w:val="30"/>
          <w:szCs w:val="30"/>
        </w:rPr>
        <w:t>cứu</w:t>
      </w:r>
    </w:p>
    <w:p w14:paraId="417E5C01" w14:textId="4D2CCC9B" w:rsidR="004E7CD4" w:rsidRPr="000D0C8D" w:rsidRDefault="00192E49" w:rsidP="002B6D9B">
      <w:pPr>
        <w:widowControl/>
        <w:autoSpaceDE/>
        <w:autoSpaceDN/>
        <w:spacing w:before="60" w:after="60" w:line="360" w:lineRule="auto"/>
        <w:ind w:firstLine="720"/>
        <w:jc w:val="both"/>
        <w:rPr>
          <w:sz w:val="30"/>
          <w:szCs w:val="30"/>
        </w:rPr>
      </w:pPr>
      <w:r w:rsidRPr="000D0C8D">
        <w:rPr>
          <w:sz w:val="30"/>
          <w:szCs w:val="30"/>
        </w:rPr>
        <w:lastRenderedPageBreak/>
        <w:t>Đề án sử dụng phương pháp nghiên cứu chính:</w:t>
      </w:r>
    </w:p>
    <w:p w14:paraId="355427A8" w14:textId="7034102C" w:rsidR="00192E49" w:rsidRPr="000D0C8D" w:rsidRDefault="004E7CD4" w:rsidP="002B6D9B">
      <w:pPr>
        <w:pStyle w:val="ListParagraph"/>
        <w:widowControl/>
        <w:numPr>
          <w:ilvl w:val="0"/>
          <w:numId w:val="4"/>
        </w:numPr>
        <w:autoSpaceDE/>
        <w:autoSpaceDN/>
        <w:spacing w:before="60" w:after="60" w:line="360" w:lineRule="auto"/>
        <w:ind w:left="0" w:firstLine="720"/>
        <w:jc w:val="both"/>
        <w:rPr>
          <w:sz w:val="30"/>
          <w:szCs w:val="30"/>
        </w:rPr>
      </w:pPr>
      <w:r w:rsidRPr="000D0C8D">
        <w:rPr>
          <w:sz w:val="30"/>
          <w:szCs w:val="30"/>
        </w:rPr>
        <w:t>Thu thập dữ liệu từ các tập dữ liệu bệnh lá chè được công khai trên kaggle</w:t>
      </w:r>
      <w:r w:rsidR="00192E49" w:rsidRPr="000D0C8D">
        <w:rPr>
          <w:sz w:val="30"/>
          <w:szCs w:val="30"/>
        </w:rPr>
        <w:t>.</w:t>
      </w:r>
    </w:p>
    <w:p w14:paraId="788221FB" w14:textId="70D92239" w:rsidR="00192E49" w:rsidRPr="000D0C8D" w:rsidRDefault="004E7CD4" w:rsidP="002B6D9B">
      <w:pPr>
        <w:pStyle w:val="ListParagraph"/>
        <w:widowControl/>
        <w:numPr>
          <w:ilvl w:val="0"/>
          <w:numId w:val="4"/>
        </w:numPr>
        <w:autoSpaceDE/>
        <w:autoSpaceDN/>
        <w:spacing w:before="60" w:after="60" w:line="360" w:lineRule="auto"/>
        <w:ind w:left="0" w:firstLine="720"/>
        <w:jc w:val="both"/>
        <w:rPr>
          <w:sz w:val="30"/>
          <w:szCs w:val="30"/>
        </w:rPr>
      </w:pPr>
      <w:r w:rsidRPr="000D0C8D">
        <w:rPr>
          <w:sz w:val="30"/>
          <w:szCs w:val="30"/>
        </w:rPr>
        <w:t>Kế thừa các thành tựu của các kiến trúc CNN tiên tiến và các kỹ thuật tối ưu hóa</w:t>
      </w:r>
      <w:r w:rsidR="00192E49" w:rsidRPr="000D0C8D">
        <w:rPr>
          <w:sz w:val="30"/>
          <w:szCs w:val="30"/>
        </w:rPr>
        <w:t>.</w:t>
      </w:r>
    </w:p>
    <w:p w14:paraId="277D17D9" w14:textId="57AFA55A" w:rsidR="004E7CD4" w:rsidRPr="000D0C8D" w:rsidRDefault="004E7CD4" w:rsidP="002B6D9B">
      <w:pPr>
        <w:pStyle w:val="ListParagraph"/>
        <w:widowControl/>
        <w:numPr>
          <w:ilvl w:val="0"/>
          <w:numId w:val="4"/>
        </w:numPr>
        <w:autoSpaceDE/>
        <w:autoSpaceDN/>
        <w:spacing w:before="60" w:after="60" w:line="360" w:lineRule="auto"/>
        <w:ind w:left="0" w:firstLine="720"/>
        <w:jc w:val="both"/>
        <w:rPr>
          <w:sz w:val="30"/>
          <w:szCs w:val="30"/>
        </w:rPr>
      </w:pPr>
      <w:r w:rsidRPr="000D0C8D">
        <w:rPr>
          <w:sz w:val="30"/>
          <w:szCs w:val="30"/>
        </w:rPr>
        <w:t xml:space="preserve">Áp dụng và cải tiến các thuật toán FSL hiện đại như Prototypical Network kết với cơ chế tập trung RBI và </w:t>
      </w:r>
      <w:r w:rsidR="00D15DB9" w:rsidRPr="000D0C8D">
        <w:rPr>
          <w:sz w:val="30"/>
          <w:szCs w:val="30"/>
          <w:lang w:val="en-US"/>
        </w:rPr>
        <w:t>so sánh</w:t>
      </w:r>
      <w:r w:rsidRPr="000D0C8D">
        <w:rPr>
          <w:sz w:val="30"/>
          <w:szCs w:val="30"/>
        </w:rPr>
        <w:t xml:space="preserve"> với các model </w:t>
      </w:r>
      <w:r w:rsidRPr="000D0C8D">
        <w:rPr>
          <w:sz w:val="30"/>
          <w:szCs w:val="30"/>
          <w:lang w:val="en-US"/>
        </w:rPr>
        <w:t>CNN</w:t>
      </w:r>
    </w:p>
    <w:p w14:paraId="4A9F972B" w14:textId="77777777" w:rsidR="002B6D9B" w:rsidRDefault="002B6D9B">
      <w:pPr>
        <w:rPr>
          <w:b/>
          <w:bCs/>
          <w:sz w:val="32"/>
          <w:szCs w:val="32"/>
        </w:rPr>
      </w:pPr>
      <w:bookmarkStart w:id="7" w:name="6._Bố_cục_đề_án"/>
      <w:bookmarkEnd w:id="7"/>
      <w:r>
        <w:rPr>
          <w:sz w:val="32"/>
          <w:szCs w:val="32"/>
        </w:rPr>
        <w:br w:type="page"/>
      </w:r>
    </w:p>
    <w:p w14:paraId="7BE10A4C" w14:textId="1E1FF250" w:rsidR="00247711" w:rsidRPr="000D0C8D" w:rsidRDefault="00553ECB" w:rsidP="00831543">
      <w:pPr>
        <w:pStyle w:val="Heading1"/>
        <w:spacing w:line="360" w:lineRule="auto"/>
        <w:ind w:left="0"/>
        <w:jc w:val="center"/>
        <w:rPr>
          <w:sz w:val="32"/>
          <w:szCs w:val="32"/>
          <w:lang w:val="en-US"/>
        </w:rPr>
      </w:pPr>
      <w:r w:rsidRPr="000D0C8D">
        <w:rPr>
          <w:sz w:val="32"/>
          <w:szCs w:val="32"/>
        </w:rPr>
        <w:lastRenderedPageBreak/>
        <w:t>CHƯƠNG</w:t>
      </w:r>
      <w:r w:rsidRPr="000D0C8D">
        <w:rPr>
          <w:spacing w:val="-10"/>
          <w:sz w:val="32"/>
          <w:szCs w:val="32"/>
        </w:rPr>
        <w:t xml:space="preserve"> </w:t>
      </w:r>
      <w:r w:rsidRPr="000D0C8D">
        <w:rPr>
          <w:spacing w:val="-5"/>
          <w:sz w:val="32"/>
          <w:szCs w:val="32"/>
        </w:rPr>
        <w:t>1:</w:t>
      </w:r>
      <w:r w:rsidR="00E10D33" w:rsidRPr="000D0C8D">
        <w:rPr>
          <w:sz w:val="32"/>
          <w:szCs w:val="32"/>
          <w:lang w:val="vi-VN"/>
        </w:rPr>
        <w:t xml:space="preserve"> </w:t>
      </w:r>
      <w:r w:rsidR="008159B7" w:rsidRPr="000D0C8D">
        <w:rPr>
          <w:sz w:val="32"/>
          <w:szCs w:val="32"/>
          <w:lang w:val="en-US"/>
        </w:rPr>
        <w:t>TỔNG QUAN</w:t>
      </w:r>
    </w:p>
    <w:p w14:paraId="03550032" w14:textId="009A7A5D" w:rsidR="00247711" w:rsidRPr="000D0C8D" w:rsidRDefault="008159B7" w:rsidP="008B182F">
      <w:pPr>
        <w:pStyle w:val="Heading2"/>
        <w:numPr>
          <w:ilvl w:val="1"/>
          <w:numId w:val="3"/>
        </w:numPr>
        <w:spacing w:before="0" w:line="360" w:lineRule="auto"/>
        <w:ind w:left="0" w:firstLine="0"/>
        <w:jc w:val="both"/>
        <w:rPr>
          <w:sz w:val="32"/>
          <w:szCs w:val="32"/>
        </w:rPr>
      </w:pPr>
      <w:bookmarkStart w:id="8" w:name="1.1._Tổng_quan_về_công_nghệ_Blockchain"/>
      <w:bookmarkEnd w:id="8"/>
      <w:r w:rsidRPr="000D0C8D">
        <w:rPr>
          <w:sz w:val="32"/>
          <w:szCs w:val="32"/>
          <w:lang w:val="en-US"/>
        </w:rPr>
        <w:t>Giới thiệu về bệnh hại trên lá chè</w:t>
      </w:r>
    </w:p>
    <w:p w14:paraId="6EF537EE" w14:textId="4727339A" w:rsidR="00247711" w:rsidRPr="000D0C8D" w:rsidRDefault="008159B7" w:rsidP="008B182F">
      <w:pPr>
        <w:pStyle w:val="Heading3"/>
        <w:numPr>
          <w:ilvl w:val="2"/>
          <w:numId w:val="3"/>
        </w:numPr>
        <w:spacing w:before="0" w:line="360" w:lineRule="auto"/>
        <w:ind w:left="0" w:firstLine="0"/>
        <w:rPr>
          <w:sz w:val="32"/>
          <w:szCs w:val="32"/>
        </w:rPr>
      </w:pPr>
      <w:bookmarkStart w:id="9" w:name="1.1.1._Blockchain_là_gì?"/>
      <w:bookmarkEnd w:id="9"/>
      <w:r w:rsidRPr="000D0C8D">
        <w:rPr>
          <w:spacing w:val="-5"/>
          <w:sz w:val="32"/>
          <w:szCs w:val="32"/>
          <w:lang w:val="en-US"/>
        </w:rPr>
        <w:t>Những đặc điểm chung của bệnh hại</w:t>
      </w:r>
    </w:p>
    <w:p w14:paraId="7180EBFB" w14:textId="33FBC124" w:rsidR="00D32B74" w:rsidRPr="000D0C8D" w:rsidRDefault="00D32B74" w:rsidP="00831543">
      <w:pPr>
        <w:pStyle w:val="ListParagraph"/>
        <w:widowControl/>
        <w:tabs>
          <w:tab w:val="left" w:pos="993"/>
        </w:tabs>
        <w:autoSpaceDE/>
        <w:autoSpaceDN/>
        <w:spacing w:line="360" w:lineRule="auto"/>
        <w:ind w:left="0" w:firstLine="720"/>
        <w:jc w:val="both"/>
        <w:rPr>
          <w:sz w:val="30"/>
          <w:szCs w:val="30"/>
          <w:lang w:val="vi-VN"/>
        </w:rPr>
      </w:pPr>
      <w:bookmarkStart w:id="10" w:name="1.1.2._Đặc_điểm_của_Blockchain"/>
      <w:bookmarkEnd w:id="10"/>
      <w:r w:rsidRPr="000D0C8D">
        <w:rPr>
          <w:sz w:val="30"/>
          <w:szCs w:val="30"/>
          <w:lang w:val="vi-VN"/>
        </w:rPr>
        <w:t xml:space="preserve">Bệnh hại trên lá chè có bản chất phức tạp, không chỉ thể hiện qua những tổn thương bề mặt mà còn liên quan đến các biến đổi sinh lý và hóa sinh sâu bên trong lá. Sự đa dạng hình thái theo thời gian và sự tương đồng giữa các loại bệnh </w:t>
      </w:r>
      <w:r w:rsidRPr="000D0C8D">
        <w:rPr>
          <w:sz w:val="30"/>
          <w:szCs w:val="30"/>
          <w:lang w:val="en-US"/>
        </w:rPr>
        <w:t>cao</w:t>
      </w:r>
      <w:r w:rsidRPr="000D0C8D">
        <w:rPr>
          <w:sz w:val="30"/>
          <w:szCs w:val="30"/>
          <w:lang w:val="vi-VN"/>
        </w:rPr>
        <w:t>.</w:t>
      </w:r>
    </w:p>
    <w:p w14:paraId="294F9B0B" w14:textId="77777777" w:rsidR="00D32B74" w:rsidRPr="000D0C8D" w:rsidRDefault="00D32B74" w:rsidP="00831543">
      <w:pPr>
        <w:pStyle w:val="ListParagraph"/>
        <w:widowControl/>
        <w:numPr>
          <w:ilvl w:val="0"/>
          <w:numId w:val="24"/>
        </w:numPr>
        <w:tabs>
          <w:tab w:val="left" w:pos="993"/>
        </w:tabs>
        <w:autoSpaceDE/>
        <w:autoSpaceDN/>
        <w:spacing w:line="360" w:lineRule="auto"/>
        <w:ind w:left="0" w:firstLine="720"/>
        <w:jc w:val="both"/>
        <w:rPr>
          <w:sz w:val="30"/>
          <w:szCs w:val="30"/>
          <w:lang w:val="vi-VN"/>
        </w:rPr>
      </w:pPr>
      <w:r w:rsidRPr="000D0C8D">
        <w:rPr>
          <w:sz w:val="30"/>
          <w:szCs w:val="30"/>
          <w:lang w:val="vi-VN"/>
        </w:rPr>
        <w:t>Các bệnh hại không chỉ là tổn thương vật lý mà là phản ứng sinh lý – hóa sinh của cây trước sự xâm nhiễm của nấm, vi khuẩn, tảo hoặc côn trùng.</w:t>
      </w:r>
    </w:p>
    <w:p w14:paraId="322B3C7F" w14:textId="77777777" w:rsidR="00D32B74" w:rsidRPr="000D0C8D" w:rsidRDefault="00D32B74" w:rsidP="00831543">
      <w:pPr>
        <w:pStyle w:val="ListParagraph"/>
        <w:widowControl/>
        <w:numPr>
          <w:ilvl w:val="0"/>
          <w:numId w:val="24"/>
        </w:numPr>
        <w:tabs>
          <w:tab w:val="left" w:pos="993"/>
        </w:tabs>
        <w:autoSpaceDE/>
        <w:autoSpaceDN/>
        <w:spacing w:line="360" w:lineRule="auto"/>
        <w:ind w:left="0" w:firstLine="720"/>
        <w:jc w:val="both"/>
        <w:rPr>
          <w:sz w:val="30"/>
          <w:szCs w:val="30"/>
          <w:lang w:val="vi-VN"/>
        </w:rPr>
      </w:pPr>
      <w:r w:rsidRPr="000D0C8D">
        <w:rPr>
          <w:sz w:val="30"/>
          <w:szCs w:val="30"/>
          <w:lang w:val="vi-VN"/>
        </w:rPr>
        <w:t>Quá trình gây hại phá hủy diệp lục và tế bào biểu bì, dẫn đến biến đổi mạnh về màu sắc và cấu trúc lá.</w:t>
      </w:r>
    </w:p>
    <w:p w14:paraId="5AEE78DE" w14:textId="77777777" w:rsidR="00D32B74" w:rsidRPr="000D0C8D" w:rsidRDefault="00D32B74" w:rsidP="00831543">
      <w:pPr>
        <w:pStyle w:val="ListParagraph"/>
        <w:widowControl/>
        <w:numPr>
          <w:ilvl w:val="0"/>
          <w:numId w:val="24"/>
        </w:numPr>
        <w:tabs>
          <w:tab w:val="left" w:pos="993"/>
        </w:tabs>
        <w:autoSpaceDE/>
        <w:autoSpaceDN/>
        <w:spacing w:line="360" w:lineRule="auto"/>
        <w:ind w:left="0" w:firstLine="720"/>
        <w:jc w:val="both"/>
        <w:rPr>
          <w:sz w:val="30"/>
          <w:szCs w:val="30"/>
          <w:lang w:val="vi-VN"/>
        </w:rPr>
      </w:pPr>
      <w:r w:rsidRPr="000D0C8D">
        <w:rPr>
          <w:sz w:val="30"/>
          <w:szCs w:val="30"/>
          <w:lang w:val="vi-VN"/>
        </w:rPr>
        <w:t>Hình thái bệnh thay đổi liên tục qua các giai đoạn từ ủ bệnh đến hoại tử, tạo ra sự đa dạng nội lớp, khiến cùng một loại bệnh có thể trông rất khác nhau.</w:t>
      </w:r>
    </w:p>
    <w:p w14:paraId="06E69B7D" w14:textId="77777777" w:rsidR="00D32B74" w:rsidRPr="000D0C8D" w:rsidRDefault="00D32B74" w:rsidP="00831543">
      <w:pPr>
        <w:pStyle w:val="ListParagraph"/>
        <w:widowControl/>
        <w:numPr>
          <w:ilvl w:val="0"/>
          <w:numId w:val="24"/>
        </w:numPr>
        <w:tabs>
          <w:tab w:val="left" w:pos="993"/>
        </w:tabs>
        <w:autoSpaceDE/>
        <w:autoSpaceDN/>
        <w:spacing w:line="360" w:lineRule="auto"/>
        <w:ind w:left="0" w:firstLine="720"/>
        <w:jc w:val="both"/>
        <w:rPr>
          <w:sz w:val="30"/>
          <w:szCs w:val="30"/>
          <w:lang w:val="vi-VN"/>
        </w:rPr>
      </w:pPr>
      <w:r w:rsidRPr="000D0C8D">
        <w:rPr>
          <w:sz w:val="30"/>
          <w:szCs w:val="30"/>
          <w:lang w:val="vi-VN"/>
        </w:rPr>
        <w:t>Nhiều loại bệnh khác nhau lại tạo ra triệu chứng tương đồng như cháy mép, đốm vòng hoặc vàng lá, gây nên tương đồng giữa các lớp và khó phân biệt.</w:t>
      </w:r>
    </w:p>
    <w:p w14:paraId="506FA763" w14:textId="4D0B6E1F" w:rsidR="00247711" w:rsidRPr="000D0C8D" w:rsidRDefault="00D32B74" w:rsidP="00831543">
      <w:pPr>
        <w:pStyle w:val="ListParagraph"/>
        <w:widowControl/>
        <w:numPr>
          <w:ilvl w:val="0"/>
          <w:numId w:val="24"/>
        </w:numPr>
        <w:tabs>
          <w:tab w:val="left" w:pos="993"/>
        </w:tabs>
        <w:autoSpaceDE/>
        <w:autoSpaceDN/>
        <w:spacing w:line="360" w:lineRule="auto"/>
        <w:ind w:left="0" w:firstLine="720"/>
        <w:jc w:val="both"/>
        <w:rPr>
          <w:sz w:val="30"/>
          <w:szCs w:val="30"/>
          <w:lang w:val="vi-VN"/>
        </w:rPr>
      </w:pPr>
      <w:r w:rsidRPr="000D0C8D">
        <w:rPr>
          <w:sz w:val="30"/>
          <w:szCs w:val="30"/>
          <w:lang w:val="vi-VN"/>
        </w:rPr>
        <w:t>Các vết bệnh thường chồng chéo và lẫn với nhiễu nền như bụi, sương, vết rách, làm tăng độ phức tạp của hình ảnh.</w:t>
      </w:r>
    </w:p>
    <w:p w14:paraId="66757088" w14:textId="593B937F" w:rsidR="00247711" w:rsidRPr="000D0C8D" w:rsidRDefault="00D32B74" w:rsidP="008B182F">
      <w:pPr>
        <w:pStyle w:val="Heading3"/>
        <w:numPr>
          <w:ilvl w:val="2"/>
          <w:numId w:val="3"/>
        </w:numPr>
        <w:spacing w:before="0" w:line="360" w:lineRule="auto"/>
        <w:ind w:left="0" w:firstLine="0"/>
        <w:rPr>
          <w:sz w:val="32"/>
          <w:szCs w:val="32"/>
        </w:rPr>
      </w:pPr>
      <w:r w:rsidRPr="000D0C8D">
        <w:rPr>
          <w:sz w:val="32"/>
          <w:szCs w:val="32"/>
          <w:lang w:val="en-US"/>
        </w:rPr>
        <w:t>Tác hại của bệnh hại trên lá chè</w:t>
      </w:r>
    </w:p>
    <w:p w14:paraId="7237DC3F" w14:textId="0EC92D26" w:rsidR="00494C04" w:rsidRPr="000D0C8D" w:rsidRDefault="00494C04" w:rsidP="00831543">
      <w:pPr>
        <w:widowControl/>
        <w:autoSpaceDE/>
        <w:autoSpaceDN/>
        <w:spacing w:line="360" w:lineRule="auto"/>
        <w:ind w:firstLine="720"/>
        <w:jc w:val="both"/>
        <w:rPr>
          <w:sz w:val="30"/>
          <w:szCs w:val="30"/>
        </w:rPr>
      </w:pPr>
      <w:bookmarkStart w:id="11" w:name="1.1.3._Cơ_chế_đồng_thuận_phân_tán_(Distr"/>
      <w:bookmarkEnd w:id="11"/>
      <w:r w:rsidRPr="000D0C8D">
        <w:rPr>
          <w:sz w:val="30"/>
          <w:szCs w:val="30"/>
        </w:rPr>
        <w:t xml:space="preserve">Bệnh hại trên lá chè gây tổn thương mô lá và phá hủy diệp lục, làm giảm hiệu suất quang hợp và suy yếu sức sinh trưởng của cây. Những biến đổi sinh lý trong lá nhiễm bệnh còn làm giảm chất lượng chè thương phẩm, khiến hương vị, màu sắc và giá trị kinh tế bị suy giảm đáng kể. Nhiều loại bệnh có khả năng lây lan nhanh trong điều kiện nóng ẩm, gây thiệt hại diện rộng và làm tăng chi phí phòng trừ. </w:t>
      </w:r>
    </w:p>
    <w:p w14:paraId="5791A53E" w14:textId="74D8286A" w:rsidR="009C51A2" w:rsidRPr="000D0C8D" w:rsidRDefault="00E3211B" w:rsidP="008B182F">
      <w:pPr>
        <w:pStyle w:val="Heading3"/>
        <w:numPr>
          <w:ilvl w:val="2"/>
          <w:numId w:val="3"/>
        </w:numPr>
        <w:spacing w:before="0" w:line="360" w:lineRule="auto"/>
        <w:ind w:left="0" w:firstLine="0"/>
        <w:rPr>
          <w:sz w:val="32"/>
          <w:szCs w:val="32"/>
        </w:rPr>
      </w:pPr>
      <w:r w:rsidRPr="000D0C8D">
        <w:rPr>
          <w:sz w:val="32"/>
          <w:szCs w:val="32"/>
          <w:lang w:val="en-US"/>
        </w:rPr>
        <w:t>Tầm quan trọng của việc kiểm soát bệnh hại trên lá chè</w:t>
      </w:r>
    </w:p>
    <w:p w14:paraId="37B4A0B3" w14:textId="77777777" w:rsidR="00A36536" w:rsidRPr="000D0C8D" w:rsidRDefault="00E3211B" w:rsidP="00831543">
      <w:pPr>
        <w:pStyle w:val="ListParagraph"/>
        <w:widowControl/>
        <w:numPr>
          <w:ilvl w:val="0"/>
          <w:numId w:val="24"/>
        </w:numPr>
        <w:tabs>
          <w:tab w:val="left" w:pos="993"/>
        </w:tabs>
        <w:autoSpaceDE/>
        <w:autoSpaceDN/>
        <w:spacing w:line="360" w:lineRule="auto"/>
        <w:ind w:left="0" w:firstLine="720"/>
        <w:jc w:val="both"/>
        <w:rPr>
          <w:sz w:val="30"/>
          <w:szCs w:val="30"/>
          <w:lang w:val="vi-VN"/>
        </w:rPr>
      </w:pPr>
      <w:r w:rsidRPr="000D0C8D">
        <w:rPr>
          <w:sz w:val="30"/>
          <w:szCs w:val="30"/>
        </w:rPr>
        <w:t>Bệnh hại làm giảm mạnh năng suất chè do cây suy giảm quang hợp, sinh trưởng kém và thậm chí mất trắng trong các đợt bùng phát.</w:t>
      </w:r>
    </w:p>
    <w:p w14:paraId="528087A7" w14:textId="77777777" w:rsidR="00A36536" w:rsidRPr="000D0C8D" w:rsidRDefault="00E3211B" w:rsidP="00831543">
      <w:pPr>
        <w:pStyle w:val="ListParagraph"/>
        <w:widowControl/>
        <w:numPr>
          <w:ilvl w:val="0"/>
          <w:numId w:val="24"/>
        </w:numPr>
        <w:tabs>
          <w:tab w:val="left" w:pos="993"/>
        </w:tabs>
        <w:autoSpaceDE/>
        <w:autoSpaceDN/>
        <w:spacing w:line="360" w:lineRule="auto"/>
        <w:ind w:left="0" w:firstLine="720"/>
        <w:jc w:val="both"/>
        <w:rPr>
          <w:sz w:val="30"/>
          <w:szCs w:val="30"/>
          <w:lang w:val="vi-VN"/>
        </w:rPr>
      </w:pPr>
      <w:r w:rsidRPr="000D0C8D">
        <w:rPr>
          <w:sz w:val="30"/>
          <w:szCs w:val="30"/>
        </w:rPr>
        <w:lastRenderedPageBreak/>
        <w:t>Chất lượng chè thương phẩm bị ảnh hưởng nghiêm trọng khi lá nhiễm bệnh làm thay đổi hương vị, màu sắc và giá trị kinh tế của sản phẩm.</w:t>
      </w:r>
    </w:p>
    <w:p w14:paraId="2FFE2F7B" w14:textId="77777777" w:rsidR="00A36536" w:rsidRPr="000D0C8D" w:rsidRDefault="00E3211B" w:rsidP="00831543">
      <w:pPr>
        <w:pStyle w:val="ListParagraph"/>
        <w:widowControl/>
        <w:numPr>
          <w:ilvl w:val="0"/>
          <w:numId w:val="24"/>
        </w:numPr>
        <w:tabs>
          <w:tab w:val="left" w:pos="993"/>
        </w:tabs>
        <w:autoSpaceDE/>
        <w:autoSpaceDN/>
        <w:spacing w:line="360" w:lineRule="auto"/>
        <w:ind w:left="0" w:firstLine="720"/>
        <w:jc w:val="both"/>
        <w:rPr>
          <w:sz w:val="30"/>
          <w:szCs w:val="30"/>
          <w:lang w:val="vi-VN"/>
        </w:rPr>
      </w:pPr>
      <w:r w:rsidRPr="000D0C8D">
        <w:rPr>
          <w:sz w:val="30"/>
          <w:szCs w:val="30"/>
        </w:rPr>
        <w:t>Việc lạm dụng thuốc bảo vệ thực vật để xử lý bệnh gây nguy cơ tồn dư hóa chất, ảnh hưởng sức khỏe người tiêu dùng và gây ô nhiễm môi trường.</w:t>
      </w:r>
    </w:p>
    <w:p w14:paraId="642ECB03" w14:textId="0E775BA4" w:rsidR="00E3211B" w:rsidRPr="000D0C8D" w:rsidRDefault="00E3211B" w:rsidP="00831543">
      <w:pPr>
        <w:pStyle w:val="ListParagraph"/>
        <w:widowControl/>
        <w:numPr>
          <w:ilvl w:val="0"/>
          <w:numId w:val="24"/>
        </w:numPr>
        <w:tabs>
          <w:tab w:val="left" w:pos="993"/>
        </w:tabs>
        <w:autoSpaceDE/>
        <w:autoSpaceDN/>
        <w:spacing w:line="360" w:lineRule="auto"/>
        <w:ind w:left="0" w:firstLine="720"/>
        <w:jc w:val="both"/>
        <w:rPr>
          <w:sz w:val="30"/>
          <w:szCs w:val="30"/>
          <w:lang w:val="vi-VN"/>
        </w:rPr>
      </w:pPr>
      <w:r w:rsidRPr="000D0C8D">
        <w:rPr>
          <w:sz w:val="30"/>
          <w:szCs w:val="30"/>
          <w:lang w:val="en-US"/>
        </w:rPr>
        <w:t>B</w:t>
      </w:r>
      <w:r w:rsidRPr="000D0C8D">
        <w:rPr>
          <w:sz w:val="30"/>
          <w:szCs w:val="30"/>
        </w:rPr>
        <w:t>ệnh hại làm suy yếu cây chè, buộc người trồng phải đốn hoặc trồng mới, gây gián đoạn sản xuất và giảm tính bền vững của ngành chè.</w:t>
      </w:r>
    </w:p>
    <w:p w14:paraId="5FBE3763" w14:textId="50BFA072" w:rsidR="00247711" w:rsidRPr="000D0C8D" w:rsidRDefault="004060E5" w:rsidP="008B182F">
      <w:pPr>
        <w:pStyle w:val="Heading2"/>
        <w:numPr>
          <w:ilvl w:val="1"/>
          <w:numId w:val="3"/>
        </w:numPr>
        <w:spacing w:before="0" w:line="360" w:lineRule="auto"/>
        <w:ind w:left="0" w:firstLine="0"/>
        <w:jc w:val="both"/>
        <w:rPr>
          <w:sz w:val="32"/>
          <w:szCs w:val="32"/>
        </w:rPr>
      </w:pPr>
      <w:bookmarkStart w:id="12" w:name="1.1.4._Chuỗi_khối_và_dịch_vụ_chuỗi_khối"/>
      <w:bookmarkStart w:id="13" w:name="1.1.5._Tính_toán_tin_cậy_(Trusted_Comput"/>
      <w:bookmarkStart w:id="14" w:name="1.2._Tổng_quan_về_Phương_pháp_Học_tập_li"/>
      <w:bookmarkStart w:id="15" w:name="1.2.1._Khái_niệm"/>
      <w:bookmarkEnd w:id="12"/>
      <w:bookmarkEnd w:id="13"/>
      <w:bookmarkEnd w:id="14"/>
      <w:bookmarkEnd w:id="15"/>
      <w:r w:rsidRPr="000D0C8D">
        <w:rPr>
          <w:sz w:val="32"/>
          <w:szCs w:val="32"/>
          <w:lang w:val="vi-VN"/>
        </w:rPr>
        <w:t>Giới thiệu về các loại bệnh và nghiên cứu</w:t>
      </w:r>
    </w:p>
    <w:p w14:paraId="6D62261A" w14:textId="1FB6C3CA" w:rsidR="00247711" w:rsidRPr="000D0C8D" w:rsidRDefault="004060E5" w:rsidP="008B182F">
      <w:pPr>
        <w:pStyle w:val="Heading3"/>
        <w:numPr>
          <w:ilvl w:val="2"/>
          <w:numId w:val="3"/>
        </w:numPr>
        <w:spacing w:before="0" w:line="360" w:lineRule="auto"/>
        <w:ind w:left="0" w:firstLine="0"/>
        <w:rPr>
          <w:sz w:val="32"/>
          <w:szCs w:val="32"/>
        </w:rPr>
      </w:pPr>
      <w:r w:rsidRPr="000D0C8D">
        <w:rPr>
          <w:spacing w:val="-4"/>
          <w:sz w:val="32"/>
          <w:szCs w:val="32"/>
          <w:lang w:val="vi-VN"/>
        </w:rPr>
        <w:t>Giới thiệu về các loại bệnh</w:t>
      </w:r>
    </w:p>
    <w:p w14:paraId="0F489E1A" w14:textId="584B30D6" w:rsidR="00876E69" w:rsidRPr="000D0C8D" w:rsidRDefault="00876E69" w:rsidP="00831543">
      <w:pPr>
        <w:pStyle w:val="ListParagraph"/>
        <w:widowControl/>
        <w:tabs>
          <w:tab w:val="left" w:pos="993"/>
        </w:tabs>
        <w:autoSpaceDE/>
        <w:autoSpaceDN/>
        <w:spacing w:line="360" w:lineRule="auto"/>
        <w:ind w:left="0" w:firstLine="720"/>
        <w:jc w:val="both"/>
        <w:rPr>
          <w:sz w:val="30"/>
          <w:szCs w:val="30"/>
          <w:lang w:val="vi-VN"/>
        </w:rPr>
      </w:pPr>
      <w:r w:rsidRPr="000D0C8D">
        <w:rPr>
          <w:sz w:val="30"/>
          <w:szCs w:val="30"/>
          <w:lang w:val="vi-VN"/>
        </w:rPr>
        <w:t>Hệ sinh thái bệnh hại trên cây chè rất đa dạng và phức tạp, với sự xuất hiện của nhiều loại tác nhân gây hại khác nhau, từ nấm, tảo đến côn trùng. Các bệnh này không chỉ ảnh hưởng đến cấu trúc lá mà còn làm suy giảm năng suất và chất lượng chè thương phẩm.</w:t>
      </w:r>
    </w:p>
    <w:p w14:paraId="79193888" w14:textId="77777777" w:rsidR="00876E69" w:rsidRPr="000D0C8D" w:rsidRDefault="00876E69" w:rsidP="00831543">
      <w:pPr>
        <w:pStyle w:val="ListParagraph"/>
        <w:widowControl/>
        <w:numPr>
          <w:ilvl w:val="0"/>
          <w:numId w:val="26"/>
        </w:numPr>
        <w:tabs>
          <w:tab w:val="left" w:pos="993"/>
        </w:tabs>
        <w:autoSpaceDE/>
        <w:autoSpaceDN/>
        <w:spacing w:line="360" w:lineRule="auto"/>
        <w:ind w:left="0" w:firstLine="720"/>
        <w:jc w:val="both"/>
        <w:rPr>
          <w:sz w:val="30"/>
          <w:szCs w:val="30"/>
          <w:lang w:val="vi-VN"/>
        </w:rPr>
      </w:pPr>
      <w:r w:rsidRPr="000D0C8D">
        <w:rPr>
          <w:sz w:val="30"/>
          <w:szCs w:val="30"/>
          <w:lang w:val="vi-VN"/>
        </w:rPr>
        <w:t xml:space="preserve">Nhóm bệnh gây hoại tử diện rộng như Thán thư, Cháy nâu và Chấm xám tạo các vết tổn thương lớn, làm giảm diện tích quang hợp và ảnh hưởng mạnh đến sinh trưởng. </w:t>
      </w:r>
    </w:p>
    <w:p w14:paraId="219C302D" w14:textId="77777777" w:rsidR="00876E69" w:rsidRPr="000D0C8D" w:rsidRDefault="00876E69" w:rsidP="00831543">
      <w:pPr>
        <w:pStyle w:val="ListParagraph"/>
        <w:widowControl/>
        <w:numPr>
          <w:ilvl w:val="0"/>
          <w:numId w:val="26"/>
        </w:numPr>
        <w:tabs>
          <w:tab w:val="left" w:pos="993"/>
        </w:tabs>
        <w:autoSpaceDE/>
        <w:autoSpaceDN/>
        <w:spacing w:line="360" w:lineRule="auto"/>
        <w:ind w:left="0" w:firstLine="720"/>
        <w:jc w:val="both"/>
        <w:rPr>
          <w:sz w:val="30"/>
          <w:szCs w:val="30"/>
          <w:lang w:val="vi-VN"/>
        </w:rPr>
      </w:pPr>
      <w:r w:rsidRPr="000D0C8D">
        <w:rPr>
          <w:sz w:val="30"/>
          <w:szCs w:val="30"/>
          <w:lang w:val="vi-VN"/>
        </w:rPr>
        <w:t>Nhóm bệnh tạo đốm như Đốm mắt cua, Đốm trắng hay Đốm đỏ có hình thái tinh vi, dễ nhầm lẫn và gây vàng lá, rụng sớm.</w:t>
      </w:r>
    </w:p>
    <w:p w14:paraId="0F64B2B6" w14:textId="11A9D81D" w:rsidR="007C3F19" w:rsidRPr="000D0C8D" w:rsidRDefault="00876E69" w:rsidP="00831543">
      <w:pPr>
        <w:pStyle w:val="ListParagraph"/>
        <w:widowControl/>
        <w:numPr>
          <w:ilvl w:val="0"/>
          <w:numId w:val="26"/>
        </w:numPr>
        <w:tabs>
          <w:tab w:val="left" w:pos="993"/>
        </w:tabs>
        <w:autoSpaceDE/>
        <w:autoSpaceDN/>
        <w:spacing w:line="360" w:lineRule="auto"/>
        <w:ind w:left="0" w:firstLine="720"/>
        <w:jc w:val="both"/>
        <w:rPr>
          <w:sz w:val="30"/>
          <w:szCs w:val="30"/>
          <w:lang w:val="vi-VN"/>
        </w:rPr>
      </w:pPr>
      <w:r w:rsidRPr="000D0C8D">
        <w:rPr>
          <w:sz w:val="30"/>
          <w:szCs w:val="30"/>
          <w:lang w:val="vi-VN"/>
        </w:rPr>
        <w:t>Các tác nhân khác như tảo và côn trùng cũng tạo ra tổn thương tương tự bệnh nấm</w:t>
      </w:r>
    </w:p>
    <w:p w14:paraId="63D34D82" w14:textId="0E29DD82" w:rsidR="007C3F19" w:rsidRPr="000D0C8D" w:rsidRDefault="00480C4F" w:rsidP="00831543">
      <w:pPr>
        <w:widowControl/>
        <w:tabs>
          <w:tab w:val="left" w:pos="993"/>
        </w:tabs>
        <w:autoSpaceDE/>
        <w:autoSpaceDN/>
        <w:spacing w:line="360" w:lineRule="auto"/>
        <w:ind w:firstLine="720"/>
        <w:jc w:val="both"/>
        <w:rPr>
          <w:sz w:val="30"/>
          <w:szCs w:val="30"/>
          <w:lang w:val="vi-VN"/>
        </w:rPr>
      </w:pPr>
      <w:r w:rsidRPr="000D0C8D">
        <w:rPr>
          <w:sz w:val="30"/>
          <w:szCs w:val="30"/>
          <w:lang w:val="vi-VN"/>
        </w:rPr>
        <w:t>Tập dữ liệu được tổng hợp từ các tập dữ liệu bệnh lá chè công khai</w:t>
      </w:r>
      <w:r w:rsidR="007C3F19" w:rsidRPr="000D0C8D">
        <w:rPr>
          <w:sz w:val="30"/>
          <w:szCs w:val="30"/>
          <w:lang w:val="vi-VN"/>
        </w:rPr>
        <w:t>.</w:t>
      </w:r>
    </w:p>
    <w:p w14:paraId="283AF47A" w14:textId="0A5C5E22" w:rsidR="00480C4F" w:rsidRPr="000D0C8D" w:rsidRDefault="00480C4F" w:rsidP="00831543">
      <w:pPr>
        <w:widowControl/>
        <w:autoSpaceDE/>
        <w:autoSpaceDN/>
        <w:spacing w:line="360" w:lineRule="auto"/>
        <w:jc w:val="center"/>
        <w:rPr>
          <w:sz w:val="32"/>
          <w:szCs w:val="32"/>
          <w:lang w:val="vi-VN"/>
        </w:rPr>
      </w:pPr>
      <w:r w:rsidRPr="000D0C8D">
        <w:rPr>
          <w:noProof/>
          <w:sz w:val="32"/>
          <w:szCs w:val="32"/>
          <w:lang w:val="en-US"/>
        </w:rPr>
        <w:lastRenderedPageBreak/>
        <w:drawing>
          <wp:inline distT="0" distB="0" distL="0" distR="0" wp14:anchorId="1493F1FB" wp14:editId="792983ED">
            <wp:extent cx="5306518" cy="3925825"/>
            <wp:effectExtent l="0" t="0" r="2540" b="0"/>
            <wp:docPr id="1042834307" name="Picture 1" descr="A graph of blue bar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34307" name="Picture 1" descr="A graph of blue bars with white text&#10;&#10;AI-generated content may be incorrect."/>
                    <pic:cNvPicPr/>
                  </pic:nvPicPr>
                  <pic:blipFill>
                    <a:blip r:embed="rId12"/>
                    <a:stretch>
                      <a:fillRect/>
                    </a:stretch>
                  </pic:blipFill>
                  <pic:spPr>
                    <a:xfrm>
                      <a:off x="0" y="0"/>
                      <a:ext cx="5448552" cy="4030904"/>
                    </a:xfrm>
                    <a:prstGeom prst="rect">
                      <a:avLst/>
                    </a:prstGeom>
                  </pic:spPr>
                </pic:pic>
              </a:graphicData>
            </a:graphic>
          </wp:inline>
        </w:drawing>
      </w:r>
    </w:p>
    <w:p w14:paraId="73CE8799" w14:textId="3BB19A51" w:rsidR="00480C4F" w:rsidRPr="000D0C8D" w:rsidRDefault="002C5386" w:rsidP="002B6D9B">
      <w:pPr>
        <w:pStyle w:val="Caption"/>
        <w:rPr>
          <w:lang w:val="vi-VN"/>
        </w:rPr>
      </w:pPr>
      <w:r w:rsidRPr="000D0C8D">
        <w:t xml:space="preserve">Hình </w:t>
      </w:r>
      <w:fldSimple w:instr=" SEQ Hình \* ARABIC ">
        <w:r w:rsidR="00394EBA">
          <w:rPr>
            <w:noProof/>
          </w:rPr>
          <w:t>1</w:t>
        </w:r>
      </w:fldSimple>
      <w:r w:rsidRPr="000D0C8D">
        <w:rPr>
          <w:lang w:val="vi-VN"/>
        </w:rPr>
        <w:t>: Phân bổ số lượng ảnh theo lớp</w:t>
      </w:r>
    </w:p>
    <w:p w14:paraId="74ADFB89" w14:textId="26933580" w:rsidR="00247711" w:rsidRPr="000D0C8D" w:rsidRDefault="00BB3F27" w:rsidP="008B182F">
      <w:pPr>
        <w:pStyle w:val="Heading3"/>
        <w:numPr>
          <w:ilvl w:val="2"/>
          <w:numId w:val="3"/>
        </w:numPr>
        <w:spacing w:before="0" w:line="360" w:lineRule="auto"/>
        <w:ind w:left="0" w:firstLine="0"/>
        <w:rPr>
          <w:sz w:val="32"/>
          <w:szCs w:val="32"/>
        </w:rPr>
      </w:pPr>
      <w:bookmarkStart w:id="16" w:name="1.2.2._Phân_loại"/>
      <w:bookmarkEnd w:id="16"/>
      <w:r w:rsidRPr="000D0C8D">
        <w:rPr>
          <w:sz w:val="32"/>
          <w:szCs w:val="32"/>
          <w:lang w:val="vi-VN"/>
        </w:rPr>
        <w:t>Mô tả chi tiết bài toán</w:t>
      </w:r>
    </w:p>
    <w:p w14:paraId="067F7340" w14:textId="1757FAE6" w:rsidR="00615A97" w:rsidRPr="000D0C8D" w:rsidRDefault="003648F2" w:rsidP="00831543">
      <w:pPr>
        <w:widowControl/>
        <w:tabs>
          <w:tab w:val="left" w:pos="993"/>
        </w:tabs>
        <w:autoSpaceDE/>
        <w:autoSpaceDN/>
        <w:spacing w:line="360" w:lineRule="auto"/>
        <w:ind w:firstLine="720"/>
        <w:jc w:val="both"/>
        <w:rPr>
          <w:sz w:val="30"/>
          <w:szCs w:val="30"/>
          <w:lang w:val="vi-VN"/>
        </w:rPr>
      </w:pPr>
      <w:r w:rsidRPr="000D0C8D">
        <w:rPr>
          <w:b/>
          <w:bCs/>
          <w:sz w:val="30"/>
          <w:szCs w:val="30"/>
          <w:lang w:val="vi-VN"/>
        </w:rPr>
        <w:t>Định nghĩa và mục tiêu của bài toán Few-shot Learning:</w:t>
      </w:r>
    </w:p>
    <w:p w14:paraId="62751E29" w14:textId="4C3718C7" w:rsidR="00615A97" w:rsidRPr="000D0C8D" w:rsidRDefault="003648F2" w:rsidP="00831543">
      <w:pPr>
        <w:pStyle w:val="ListParagraph"/>
        <w:widowControl/>
        <w:numPr>
          <w:ilvl w:val="0"/>
          <w:numId w:val="7"/>
        </w:numPr>
        <w:tabs>
          <w:tab w:val="clear" w:pos="1800"/>
          <w:tab w:val="left" w:pos="993"/>
        </w:tabs>
        <w:autoSpaceDE/>
        <w:autoSpaceDN/>
        <w:spacing w:line="360" w:lineRule="auto"/>
        <w:ind w:left="0" w:firstLine="720"/>
        <w:jc w:val="both"/>
        <w:rPr>
          <w:sz w:val="30"/>
          <w:szCs w:val="30"/>
        </w:rPr>
      </w:pPr>
      <w:r w:rsidRPr="000D0C8D">
        <w:rPr>
          <w:sz w:val="30"/>
          <w:szCs w:val="30"/>
        </w:rPr>
        <w:t>Phân</w:t>
      </w:r>
      <w:r w:rsidRPr="000D0C8D">
        <w:rPr>
          <w:sz w:val="30"/>
          <w:szCs w:val="30"/>
          <w:lang w:val="vi-VN"/>
        </w:rPr>
        <w:t xml:space="preserve"> loại hình ảnh lá chè trong điều kiện ít dữ liệu</w:t>
      </w:r>
      <w:r w:rsidR="00615A97" w:rsidRPr="000D0C8D">
        <w:rPr>
          <w:sz w:val="30"/>
          <w:szCs w:val="30"/>
        </w:rPr>
        <w:t>.</w:t>
      </w:r>
    </w:p>
    <w:p w14:paraId="08834DD0" w14:textId="7A4A338B" w:rsidR="006F5D65" w:rsidRPr="000D0C8D" w:rsidRDefault="003648F2" w:rsidP="00831543">
      <w:pPr>
        <w:pStyle w:val="ListParagraph"/>
        <w:widowControl/>
        <w:numPr>
          <w:ilvl w:val="0"/>
          <w:numId w:val="7"/>
        </w:numPr>
        <w:tabs>
          <w:tab w:val="clear" w:pos="1800"/>
          <w:tab w:val="left" w:pos="993"/>
        </w:tabs>
        <w:autoSpaceDE/>
        <w:autoSpaceDN/>
        <w:spacing w:line="360" w:lineRule="auto"/>
        <w:ind w:left="0" w:firstLine="720"/>
        <w:jc w:val="both"/>
        <w:rPr>
          <w:sz w:val="30"/>
          <w:szCs w:val="30"/>
        </w:rPr>
      </w:pPr>
      <w:r w:rsidRPr="000D0C8D">
        <w:rPr>
          <w:sz w:val="30"/>
          <w:szCs w:val="30"/>
          <w:lang w:val="vi-VN"/>
        </w:rPr>
        <w:t>Cách huấn luyện mới để nhận diễn mẫu bệnh từ vài mẫu hỗ trợ</w:t>
      </w:r>
      <w:r w:rsidR="00615A97" w:rsidRPr="000D0C8D">
        <w:rPr>
          <w:sz w:val="30"/>
          <w:szCs w:val="30"/>
        </w:rPr>
        <w:t>.</w:t>
      </w:r>
    </w:p>
    <w:p w14:paraId="6F4473C3" w14:textId="47AACAC8" w:rsidR="00615A97" w:rsidRPr="000D0C8D" w:rsidRDefault="00615A97" w:rsidP="00831543">
      <w:pPr>
        <w:widowControl/>
        <w:tabs>
          <w:tab w:val="left" w:pos="993"/>
        </w:tabs>
        <w:autoSpaceDE/>
        <w:autoSpaceDN/>
        <w:spacing w:line="360" w:lineRule="auto"/>
        <w:ind w:firstLine="720"/>
        <w:jc w:val="both"/>
        <w:rPr>
          <w:sz w:val="30"/>
          <w:szCs w:val="30"/>
        </w:rPr>
      </w:pPr>
      <w:r w:rsidRPr="000D0C8D">
        <w:rPr>
          <w:sz w:val="30"/>
          <w:szCs w:val="30"/>
        </w:rPr>
        <w:t xml:space="preserve"> </w:t>
      </w:r>
      <w:r w:rsidR="007003DD" w:rsidRPr="000D0C8D">
        <w:rPr>
          <w:b/>
          <w:bCs/>
          <w:sz w:val="30"/>
          <w:szCs w:val="30"/>
        </w:rPr>
        <w:t>Cơ</w:t>
      </w:r>
      <w:r w:rsidR="007003DD" w:rsidRPr="000D0C8D">
        <w:rPr>
          <w:b/>
          <w:bCs/>
          <w:sz w:val="30"/>
          <w:szCs w:val="30"/>
          <w:lang w:val="vi-VN"/>
        </w:rPr>
        <w:t xml:space="preserve"> chế phân loại</w:t>
      </w:r>
      <w:r w:rsidRPr="000D0C8D">
        <w:rPr>
          <w:b/>
          <w:bCs/>
          <w:sz w:val="30"/>
          <w:szCs w:val="30"/>
        </w:rPr>
        <w:t>:</w:t>
      </w:r>
    </w:p>
    <w:p w14:paraId="6C9544F3" w14:textId="10F3ECF1" w:rsidR="00615A97" w:rsidRPr="000D0C8D" w:rsidRDefault="00356152" w:rsidP="00831543">
      <w:pPr>
        <w:pStyle w:val="ListParagraph"/>
        <w:widowControl/>
        <w:numPr>
          <w:ilvl w:val="0"/>
          <w:numId w:val="9"/>
        </w:numPr>
        <w:tabs>
          <w:tab w:val="clear" w:pos="1080"/>
          <w:tab w:val="left" w:pos="993"/>
        </w:tabs>
        <w:autoSpaceDE/>
        <w:autoSpaceDN/>
        <w:spacing w:line="360" w:lineRule="auto"/>
        <w:ind w:left="0" w:firstLine="720"/>
        <w:jc w:val="both"/>
        <w:rPr>
          <w:sz w:val="30"/>
          <w:szCs w:val="30"/>
        </w:rPr>
      </w:pPr>
      <w:r w:rsidRPr="000D0C8D">
        <w:rPr>
          <w:sz w:val="30"/>
          <w:szCs w:val="30"/>
        </w:rPr>
        <w:t>Á</w:t>
      </w:r>
      <w:r w:rsidR="007003DD" w:rsidRPr="000D0C8D">
        <w:rPr>
          <w:sz w:val="30"/>
          <w:szCs w:val="30"/>
        </w:rPr>
        <w:t>p</w:t>
      </w:r>
      <w:r w:rsidR="007003DD" w:rsidRPr="000D0C8D">
        <w:rPr>
          <w:sz w:val="30"/>
          <w:szCs w:val="30"/>
          <w:lang w:val="vi-VN"/>
        </w:rPr>
        <w:t xml:space="preserve"> dụng cấu trúc </w:t>
      </w:r>
      <m:oMath>
        <m:r>
          <w:rPr>
            <w:rFonts w:ascii="Cambria Math" w:hAnsi="Cambria Math"/>
            <w:sz w:val="30"/>
            <w:szCs w:val="30"/>
            <w:lang w:val="vi-VN"/>
          </w:rPr>
          <m:t>N- way K-shot</m:t>
        </m:r>
      </m:oMath>
      <w:r w:rsidR="00615A97" w:rsidRPr="000D0C8D">
        <w:rPr>
          <w:sz w:val="30"/>
          <w:szCs w:val="30"/>
        </w:rPr>
        <w:t>.</w:t>
      </w:r>
    </w:p>
    <w:p w14:paraId="35831869" w14:textId="6F8076A3" w:rsidR="00615A97" w:rsidRPr="000D0C8D" w:rsidRDefault="00615A97" w:rsidP="00831543">
      <w:pPr>
        <w:widowControl/>
        <w:tabs>
          <w:tab w:val="left" w:pos="993"/>
        </w:tabs>
        <w:autoSpaceDE/>
        <w:autoSpaceDN/>
        <w:spacing w:line="360" w:lineRule="auto"/>
        <w:ind w:firstLine="720"/>
        <w:jc w:val="both"/>
        <w:rPr>
          <w:sz w:val="30"/>
          <w:szCs w:val="30"/>
        </w:rPr>
      </w:pPr>
      <w:r w:rsidRPr="000D0C8D">
        <w:rPr>
          <w:sz w:val="30"/>
          <w:szCs w:val="30"/>
        </w:rPr>
        <w:t xml:space="preserve"> </w:t>
      </w:r>
      <w:r w:rsidR="00F02A46" w:rsidRPr="000D0C8D">
        <w:rPr>
          <w:b/>
          <w:bCs/>
          <w:sz w:val="30"/>
          <w:szCs w:val="30"/>
        </w:rPr>
        <w:t>C</w:t>
      </w:r>
      <w:r w:rsidR="00356152" w:rsidRPr="000D0C8D">
        <w:rPr>
          <w:b/>
          <w:bCs/>
          <w:sz w:val="30"/>
          <w:szCs w:val="30"/>
        </w:rPr>
        <w:t>ơ</w:t>
      </w:r>
      <w:r w:rsidR="00356152" w:rsidRPr="000D0C8D">
        <w:rPr>
          <w:b/>
          <w:bCs/>
          <w:sz w:val="30"/>
          <w:szCs w:val="30"/>
          <w:lang w:val="vi-VN"/>
        </w:rPr>
        <w:t xml:space="preserve"> chế tập trung </w:t>
      </w:r>
      <w:r w:rsidR="00E018A4" w:rsidRPr="000D0C8D">
        <w:rPr>
          <w:b/>
          <w:bCs/>
          <w:sz w:val="30"/>
          <w:szCs w:val="30"/>
          <w:lang w:val="vi-VN"/>
        </w:rPr>
        <w:t>dựa và sự tương đồng giữa các ảnh</w:t>
      </w:r>
      <w:r w:rsidRPr="000D0C8D">
        <w:rPr>
          <w:b/>
          <w:bCs/>
          <w:sz w:val="30"/>
          <w:szCs w:val="30"/>
        </w:rPr>
        <w:t>:</w:t>
      </w:r>
    </w:p>
    <w:p w14:paraId="3B40D35F" w14:textId="40DF20EE" w:rsidR="00615A97" w:rsidRPr="000D0C8D" w:rsidRDefault="004B6387" w:rsidP="00831543">
      <w:pPr>
        <w:widowControl/>
        <w:numPr>
          <w:ilvl w:val="0"/>
          <w:numId w:val="10"/>
        </w:numPr>
        <w:tabs>
          <w:tab w:val="clear" w:pos="1800"/>
          <w:tab w:val="left" w:pos="993"/>
        </w:tabs>
        <w:autoSpaceDE/>
        <w:autoSpaceDN/>
        <w:spacing w:line="360" w:lineRule="auto"/>
        <w:ind w:left="0" w:firstLine="720"/>
        <w:jc w:val="both"/>
        <w:rPr>
          <w:sz w:val="30"/>
          <w:szCs w:val="30"/>
        </w:rPr>
      </w:pPr>
      <w:r w:rsidRPr="000D0C8D">
        <w:rPr>
          <w:sz w:val="30"/>
          <w:szCs w:val="30"/>
        </w:rPr>
        <w:t>Thích</w:t>
      </w:r>
      <w:r w:rsidRPr="000D0C8D">
        <w:rPr>
          <w:sz w:val="30"/>
          <w:szCs w:val="30"/>
          <w:lang w:val="vi-VN"/>
        </w:rPr>
        <w:t xml:space="preserve"> nghi nhanh khi xuất hiện biến thể mẫu bệnh</w:t>
      </w:r>
      <w:r w:rsidR="00615A97" w:rsidRPr="000D0C8D">
        <w:rPr>
          <w:sz w:val="30"/>
          <w:szCs w:val="30"/>
        </w:rPr>
        <w:t>.</w:t>
      </w:r>
    </w:p>
    <w:p w14:paraId="40F9BCAD" w14:textId="5345F4AD" w:rsidR="00615A97" w:rsidRPr="000D0C8D" w:rsidRDefault="00615A97" w:rsidP="00831543">
      <w:pPr>
        <w:pStyle w:val="ListParagraph"/>
        <w:widowControl/>
        <w:tabs>
          <w:tab w:val="left" w:pos="993"/>
        </w:tabs>
        <w:autoSpaceDE/>
        <w:autoSpaceDN/>
        <w:spacing w:line="360" w:lineRule="auto"/>
        <w:ind w:left="0" w:firstLine="720"/>
        <w:jc w:val="both"/>
        <w:rPr>
          <w:sz w:val="30"/>
          <w:szCs w:val="30"/>
        </w:rPr>
      </w:pPr>
      <w:r w:rsidRPr="000D0C8D">
        <w:rPr>
          <w:b/>
          <w:bCs/>
          <w:sz w:val="30"/>
          <w:szCs w:val="30"/>
        </w:rPr>
        <w:t xml:space="preserve">Hỗ trợ </w:t>
      </w:r>
      <w:r w:rsidR="004B6387" w:rsidRPr="000D0C8D">
        <w:rPr>
          <w:b/>
          <w:bCs/>
          <w:sz w:val="30"/>
          <w:szCs w:val="30"/>
        </w:rPr>
        <w:t>phát</w:t>
      </w:r>
      <w:r w:rsidR="004B6387" w:rsidRPr="000D0C8D">
        <w:rPr>
          <w:b/>
          <w:bCs/>
          <w:sz w:val="30"/>
          <w:szCs w:val="30"/>
          <w:lang w:val="vi-VN"/>
        </w:rPr>
        <w:t xml:space="preserve"> triển application - server</w:t>
      </w:r>
      <w:r w:rsidRPr="000D0C8D">
        <w:rPr>
          <w:b/>
          <w:bCs/>
          <w:sz w:val="30"/>
          <w:szCs w:val="30"/>
        </w:rPr>
        <w:t>:</w:t>
      </w:r>
    </w:p>
    <w:p w14:paraId="47C81888" w14:textId="469D93B1" w:rsidR="00615A97" w:rsidRPr="000D0C8D" w:rsidRDefault="00615A97" w:rsidP="00831543">
      <w:pPr>
        <w:widowControl/>
        <w:numPr>
          <w:ilvl w:val="0"/>
          <w:numId w:val="14"/>
        </w:numPr>
        <w:tabs>
          <w:tab w:val="clear" w:pos="1800"/>
          <w:tab w:val="left" w:pos="993"/>
        </w:tabs>
        <w:autoSpaceDE/>
        <w:autoSpaceDN/>
        <w:spacing w:line="360" w:lineRule="auto"/>
        <w:ind w:left="0" w:firstLine="720"/>
        <w:jc w:val="both"/>
        <w:rPr>
          <w:sz w:val="30"/>
          <w:szCs w:val="30"/>
        </w:rPr>
      </w:pPr>
      <w:r w:rsidRPr="000D0C8D">
        <w:rPr>
          <w:sz w:val="30"/>
          <w:szCs w:val="30"/>
        </w:rPr>
        <w:t xml:space="preserve">Tạo nền tảng để tích hợp các </w:t>
      </w:r>
      <w:r w:rsidR="00EA0AC8" w:rsidRPr="000D0C8D">
        <w:rPr>
          <w:sz w:val="30"/>
          <w:szCs w:val="30"/>
        </w:rPr>
        <w:t>công</w:t>
      </w:r>
      <w:r w:rsidR="00EA0AC8" w:rsidRPr="000D0C8D">
        <w:rPr>
          <w:sz w:val="30"/>
          <w:szCs w:val="30"/>
          <w:lang w:val="vi-VN"/>
        </w:rPr>
        <w:t xml:space="preserve"> nghệ đưa đến với người nông dân</w:t>
      </w:r>
      <w:r w:rsidRPr="000D0C8D">
        <w:rPr>
          <w:sz w:val="30"/>
          <w:szCs w:val="30"/>
        </w:rPr>
        <w:t>.</w:t>
      </w:r>
    </w:p>
    <w:p w14:paraId="18751668" w14:textId="0BEB0D9F" w:rsidR="00615A97" w:rsidRPr="000D0C8D" w:rsidRDefault="00277342" w:rsidP="00831543">
      <w:pPr>
        <w:widowControl/>
        <w:numPr>
          <w:ilvl w:val="0"/>
          <w:numId w:val="14"/>
        </w:numPr>
        <w:tabs>
          <w:tab w:val="clear" w:pos="1800"/>
          <w:tab w:val="left" w:pos="993"/>
        </w:tabs>
        <w:autoSpaceDE/>
        <w:autoSpaceDN/>
        <w:spacing w:line="360" w:lineRule="auto"/>
        <w:ind w:left="0" w:firstLine="720"/>
        <w:jc w:val="both"/>
        <w:rPr>
          <w:sz w:val="30"/>
          <w:szCs w:val="30"/>
        </w:rPr>
      </w:pPr>
      <w:r w:rsidRPr="000D0C8D">
        <w:rPr>
          <w:sz w:val="30"/>
          <w:szCs w:val="30"/>
        </w:rPr>
        <w:t>Giảm</w:t>
      </w:r>
      <w:r w:rsidRPr="000D0C8D">
        <w:rPr>
          <w:sz w:val="30"/>
          <w:szCs w:val="30"/>
          <w:lang w:val="vi-VN"/>
        </w:rPr>
        <w:t xml:space="preserve"> chi phí và rút ngắn thời gian cập nhật mô hình trong thực tiễn</w:t>
      </w:r>
      <w:r w:rsidR="00615A97" w:rsidRPr="000D0C8D">
        <w:rPr>
          <w:sz w:val="30"/>
          <w:szCs w:val="30"/>
        </w:rPr>
        <w:t>.</w:t>
      </w:r>
    </w:p>
    <w:p w14:paraId="1387FC44" w14:textId="7EE0BCD9" w:rsidR="00247711" w:rsidRPr="000D0C8D" w:rsidRDefault="00277342" w:rsidP="008B182F">
      <w:pPr>
        <w:pStyle w:val="Heading3"/>
        <w:numPr>
          <w:ilvl w:val="2"/>
          <w:numId w:val="3"/>
        </w:numPr>
        <w:spacing w:before="0" w:line="360" w:lineRule="auto"/>
        <w:ind w:left="0" w:firstLine="0"/>
        <w:rPr>
          <w:sz w:val="30"/>
          <w:szCs w:val="30"/>
        </w:rPr>
      </w:pPr>
      <w:bookmarkStart w:id="17" w:name="1.2.3._Các_tính_năng_chính_của_Phương_ph"/>
      <w:bookmarkEnd w:id="17"/>
      <w:r w:rsidRPr="000D0C8D">
        <w:rPr>
          <w:sz w:val="30"/>
          <w:szCs w:val="30"/>
          <w:lang w:val="vi-VN"/>
        </w:rPr>
        <w:t>Đề xuất hướng giải quyết</w:t>
      </w:r>
    </w:p>
    <w:p w14:paraId="1A90B6D1" w14:textId="0638363C" w:rsidR="004F68D4" w:rsidRPr="000D0C8D" w:rsidRDefault="004F68D4" w:rsidP="00831543">
      <w:pPr>
        <w:spacing w:line="360" w:lineRule="auto"/>
        <w:ind w:firstLine="720"/>
        <w:jc w:val="both"/>
        <w:rPr>
          <w:sz w:val="30"/>
          <w:szCs w:val="30"/>
          <w:lang w:val="vi-VN"/>
        </w:rPr>
      </w:pPr>
      <w:r w:rsidRPr="000D0C8D">
        <w:rPr>
          <w:sz w:val="30"/>
          <w:szCs w:val="30"/>
          <w:lang w:val="vi-VN"/>
        </w:rPr>
        <w:t xml:space="preserve"> </w:t>
      </w:r>
      <w:r w:rsidR="00E66CEF" w:rsidRPr="000D0C8D">
        <w:rPr>
          <w:b/>
          <w:bCs/>
          <w:sz w:val="30"/>
          <w:szCs w:val="30"/>
          <w:lang w:val="vi-VN"/>
        </w:rPr>
        <w:t>Vấn đề cần giải quyết</w:t>
      </w:r>
      <w:r w:rsidRPr="000D0C8D">
        <w:rPr>
          <w:sz w:val="30"/>
          <w:szCs w:val="30"/>
          <w:lang w:val="vi-VN"/>
        </w:rPr>
        <w:t xml:space="preserve">: </w:t>
      </w:r>
    </w:p>
    <w:p w14:paraId="062DD48F" w14:textId="3895DB59" w:rsidR="004F68D4" w:rsidRPr="000D0C8D" w:rsidRDefault="00E66CEF" w:rsidP="00831543">
      <w:pPr>
        <w:pStyle w:val="ListParagraph"/>
        <w:numPr>
          <w:ilvl w:val="0"/>
          <w:numId w:val="14"/>
        </w:numPr>
        <w:tabs>
          <w:tab w:val="clear" w:pos="1800"/>
          <w:tab w:val="left" w:pos="993"/>
        </w:tabs>
        <w:spacing w:line="360" w:lineRule="auto"/>
        <w:ind w:left="0" w:firstLine="720"/>
        <w:jc w:val="both"/>
        <w:rPr>
          <w:sz w:val="30"/>
          <w:szCs w:val="30"/>
          <w:lang w:val="vi-VN"/>
        </w:rPr>
      </w:pPr>
      <w:r w:rsidRPr="000D0C8D">
        <w:rPr>
          <w:sz w:val="30"/>
          <w:szCs w:val="30"/>
          <w:lang w:val="vi-VN"/>
        </w:rPr>
        <w:t>Khan hiếm dữ liệu</w:t>
      </w:r>
    </w:p>
    <w:p w14:paraId="2A449292" w14:textId="56D9EF05" w:rsidR="004F68D4" w:rsidRPr="000D0C8D" w:rsidRDefault="00E66CEF" w:rsidP="00831543">
      <w:pPr>
        <w:pStyle w:val="ListParagraph"/>
        <w:numPr>
          <w:ilvl w:val="0"/>
          <w:numId w:val="14"/>
        </w:numPr>
        <w:tabs>
          <w:tab w:val="clear" w:pos="1800"/>
          <w:tab w:val="left" w:pos="993"/>
        </w:tabs>
        <w:spacing w:line="360" w:lineRule="auto"/>
        <w:ind w:left="0" w:firstLine="720"/>
        <w:jc w:val="both"/>
        <w:rPr>
          <w:sz w:val="30"/>
          <w:szCs w:val="30"/>
          <w:lang w:val="vi-VN"/>
        </w:rPr>
      </w:pPr>
      <w:r w:rsidRPr="000D0C8D">
        <w:rPr>
          <w:sz w:val="30"/>
          <w:szCs w:val="30"/>
          <w:lang w:val="vi-VN"/>
        </w:rPr>
        <w:t>Phức tạp trong đặc trưng của bệnh</w:t>
      </w:r>
    </w:p>
    <w:p w14:paraId="088C260B" w14:textId="77777777" w:rsidR="004F68D4" w:rsidRPr="000D0C8D" w:rsidRDefault="004F68D4" w:rsidP="00831543">
      <w:pPr>
        <w:pStyle w:val="ListParagraph"/>
        <w:widowControl/>
        <w:numPr>
          <w:ilvl w:val="0"/>
          <w:numId w:val="14"/>
        </w:numPr>
        <w:tabs>
          <w:tab w:val="clear" w:pos="1800"/>
          <w:tab w:val="left" w:pos="993"/>
        </w:tabs>
        <w:autoSpaceDE/>
        <w:autoSpaceDN/>
        <w:spacing w:line="360" w:lineRule="auto"/>
        <w:ind w:left="0" w:firstLine="720"/>
        <w:jc w:val="both"/>
        <w:rPr>
          <w:sz w:val="30"/>
          <w:szCs w:val="30"/>
        </w:rPr>
      </w:pPr>
      <w:r w:rsidRPr="000D0C8D">
        <w:rPr>
          <w:sz w:val="30"/>
          <w:szCs w:val="30"/>
        </w:rPr>
        <w:lastRenderedPageBreak/>
        <w:t>Chi phí và tài nguyên</w:t>
      </w:r>
    </w:p>
    <w:p w14:paraId="17BDC9EF" w14:textId="58ECDB3A" w:rsidR="004F68D4" w:rsidRPr="000D0C8D" w:rsidRDefault="00E66CEF" w:rsidP="00831543">
      <w:pPr>
        <w:tabs>
          <w:tab w:val="left" w:pos="993"/>
        </w:tabs>
        <w:spacing w:line="360" w:lineRule="auto"/>
        <w:ind w:firstLine="720"/>
        <w:jc w:val="both"/>
        <w:rPr>
          <w:b/>
          <w:bCs/>
          <w:sz w:val="30"/>
          <w:szCs w:val="30"/>
          <w:lang w:val="vi-VN"/>
        </w:rPr>
      </w:pPr>
      <w:r w:rsidRPr="000D0C8D">
        <w:rPr>
          <w:b/>
          <w:bCs/>
          <w:sz w:val="30"/>
          <w:szCs w:val="30"/>
          <w:lang w:val="vi-VN"/>
        </w:rPr>
        <w:t>Hướng giải quyết</w:t>
      </w:r>
      <w:r w:rsidR="004F68D4" w:rsidRPr="000D0C8D">
        <w:rPr>
          <w:b/>
          <w:bCs/>
          <w:sz w:val="30"/>
          <w:szCs w:val="30"/>
          <w:lang w:val="vi-VN"/>
        </w:rPr>
        <w:t xml:space="preserve">: </w:t>
      </w:r>
    </w:p>
    <w:p w14:paraId="73FAA11C" w14:textId="10CBE1A1" w:rsidR="004F68D4" w:rsidRPr="000D0C8D" w:rsidRDefault="00E66CEF" w:rsidP="00831543">
      <w:pPr>
        <w:pStyle w:val="ListParagraph"/>
        <w:widowControl/>
        <w:numPr>
          <w:ilvl w:val="0"/>
          <w:numId w:val="14"/>
        </w:numPr>
        <w:tabs>
          <w:tab w:val="clear" w:pos="1800"/>
          <w:tab w:val="left" w:pos="993"/>
        </w:tabs>
        <w:autoSpaceDE/>
        <w:autoSpaceDN/>
        <w:spacing w:line="360" w:lineRule="auto"/>
        <w:ind w:left="0" w:firstLine="720"/>
        <w:jc w:val="both"/>
        <w:rPr>
          <w:sz w:val="30"/>
          <w:szCs w:val="30"/>
        </w:rPr>
      </w:pPr>
      <w:r w:rsidRPr="000D0C8D">
        <w:rPr>
          <w:sz w:val="30"/>
          <w:szCs w:val="30"/>
        </w:rPr>
        <w:t>Học</w:t>
      </w:r>
      <w:r w:rsidRPr="000D0C8D">
        <w:rPr>
          <w:sz w:val="30"/>
          <w:szCs w:val="30"/>
          <w:lang w:val="vi-VN"/>
        </w:rPr>
        <w:t xml:space="preserve"> theo hình thức meta-learning </w:t>
      </w:r>
      <m:oMath>
        <m:r>
          <w:rPr>
            <w:rFonts w:ascii="Cambria Math" w:hAnsi="Cambria Math"/>
            <w:sz w:val="30"/>
            <w:szCs w:val="30"/>
            <w:lang w:val="vi-VN"/>
          </w:rPr>
          <m:t>N- way K-shot</m:t>
        </m:r>
      </m:oMath>
    </w:p>
    <w:p w14:paraId="4DF31ECA" w14:textId="28DCBD5F" w:rsidR="004F68D4" w:rsidRPr="000D0C8D" w:rsidRDefault="00E66CEF" w:rsidP="00831543">
      <w:pPr>
        <w:pStyle w:val="ListParagraph"/>
        <w:widowControl/>
        <w:numPr>
          <w:ilvl w:val="0"/>
          <w:numId w:val="14"/>
        </w:numPr>
        <w:tabs>
          <w:tab w:val="clear" w:pos="1800"/>
          <w:tab w:val="left" w:pos="993"/>
        </w:tabs>
        <w:autoSpaceDE/>
        <w:autoSpaceDN/>
        <w:spacing w:line="360" w:lineRule="auto"/>
        <w:ind w:left="0" w:firstLine="720"/>
        <w:jc w:val="both"/>
        <w:rPr>
          <w:sz w:val="30"/>
          <w:szCs w:val="30"/>
        </w:rPr>
      </w:pPr>
      <w:r w:rsidRPr="000D0C8D">
        <w:rPr>
          <w:sz w:val="30"/>
          <w:szCs w:val="30"/>
        </w:rPr>
        <w:t>Áp</w:t>
      </w:r>
      <w:r w:rsidRPr="000D0C8D">
        <w:rPr>
          <w:sz w:val="30"/>
          <w:szCs w:val="30"/>
          <w:lang w:val="vi-VN"/>
        </w:rPr>
        <w:t xml:space="preserve"> dụng cơ chế tập trung Relationship Batch Integration </w:t>
      </w:r>
      <w:r w:rsidR="00E9585E" w:rsidRPr="000D0C8D">
        <w:rPr>
          <w:sz w:val="30"/>
          <w:szCs w:val="30"/>
          <w:lang w:val="vi-VN"/>
        </w:rPr>
        <w:t>tìm kiếm sự tương đồng giữa các mẫu</w:t>
      </w:r>
    </w:p>
    <w:p w14:paraId="6D389AB4" w14:textId="624BCE95" w:rsidR="00E9585E" w:rsidRPr="000D0C8D" w:rsidRDefault="00E9585E" w:rsidP="00831543">
      <w:pPr>
        <w:pStyle w:val="ListParagraph"/>
        <w:widowControl/>
        <w:numPr>
          <w:ilvl w:val="0"/>
          <w:numId w:val="14"/>
        </w:numPr>
        <w:tabs>
          <w:tab w:val="clear" w:pos="1800"/>
          <w:tab w:val="left" w:pos="993"/>
        </w:tabs>
        <w:autoSpaceDE/>
        <w:autoSpaceDN/>
        <w:spacing w:line="360" w:lineRule="auto"/>
        <w:ind w:left="0" w:firstLine="720"/>
        <w:jc w:val="both"/>
        <w:rPr>
          <w:sz w:val="30"/>
          <w:szCs w:val="30"/>
        </w:rPr>
      </w:pPr>
      <w:r w:rsidRPr="000D0C8D">
        <w:rPr>
          <w:sz w:val="30"/>
          <w:szCs w:val="30"/>
          <w:lang w:val="vi-VN"/>
        </w:rPr>
        <w:t>Phát triển ứng dụng application – servers cung cấp API sử lý theo thời gian thực</w:t>
      </w:r>
    </w:p>
    <w:p w14:paraId="0D7DD7E8" w14:textId="48E7D57A" w:rsidR="009675DF" w:rsidRPr="000D0C8D" w:rsidRDefault="009675DF" w:rsidP="008B182F">
      <w:pPr>
        <w:pStyle w:val="ListParagraph"/>
        <w:widowControl/>
        <w:autoSpaceDE/>
        <w:autoSpaceDN/>
        <w:spacing w:line="360" w:lineRule="auto"/>
        <w:ind w:left="0" w:firstLine="0"/>
        <w:jc w:val="both"/>
        <w:rPr>
          <w:sz w:val="32"/>
          <w:szCs w:val="32"/>
        </w:rPr>
      </w:pPr>
      <w:bookmarkStart w:id="18" w:name="1.3._Tổng_quan_về_Phương_pháp_Học_tập_li"/>
      <w:bookmarkEnd w:id="18"/>
    </w:p>
    <w:p w14:paraId="3B085964" w14:textId="7B48E6DE" w:rsidR="00247711" w:rsidRPr="000D0C8D" w:rsidRDefault="00247711" w:rsidP="008B182F">
      <w:pPr>
        <w:pStyle w:val="BodyText"/>
        <w:spacing w:line="360" w:lineRule="auto"/>
        <w:jc w:val="both"/>
        <w:rPr>
          <w:sz w:val="32"/>
          <w:szCs w:val="32"/>
        </w:rPr>
      </w:pPr>
    </w:p>
    <w:p w14:paraId="1FE3E2BD" w14:textId="77777777" w:rsidR="00247711" w:rsidRPr="000D0C8D" w:rsidRDefault="00247711" w:rsidP="008B182F">
      <w:pPr>
        <w:spacing w:line="360" w:lineRule="auto"/>
        <w:jc w:val="both"/>
        <w:rPr>
          <w:sz w:val="32"/>
          <w:szCs w:val="32"/>
        </w:rPr>
        <w:sectPr w:rsidR="00247711" w:rsidRPr="000D0C8D" w:rsidSect="00D53F6A">
          <w:headerReference w:type="default" r:id="rId13"/>
          <w:pgSz w:w="11907" w:h="16840" w:code="9"/>
          <w:pgMar w:top="1134" w:right="1134" w:bottom="1134" w:left="1134" w:header="720" w:footer="720" w:gutter="0"/>
          <w:pgNumType w:start="1"/>
          <w:cols w:space="720"/>
          <w:docGrid w:linePitch="299"/>
        </w:sectPr>
      </w:pPr>
      <w:bookmarkStart w:id="19" w:name="1.3.4._Cải_tiến_mô_hình_BCFL"/>
      <w:bookmarkEnd w:id="19"/>
    </w:p>
    <w:p w14:paraId="7525CA2F" w14:textId="77777777" w:rsidR="00247711" w:rsidRPr="000D0C8D" w:rsidRDefault="00247711" w:rsidP="008B182F">
      <w:pPr>
        <w:pStyle w:val="BodyText"/>
        <w:spacing w:line="360" w:lineRule="auto"/>
        <w:jc w:val="both"/>
        <w:rPr>
          <w:sz w:val="32"/>
          <w:szCs w:val="32"/>
        </w:rPr>
      </w:pPr>
    </w:p>
    <w:p w14:paraId="45CA6496" w14:textId="2FDCF472" w:rsidR="00247711" w:rsidRPr="000D0C8D" w:rsidRDefault="00553ECB" w:rsidP="00831543">
      <w:pPr>
        <w:pStyle w:val="Heading1"/>
        <w:spacing w:line="360" w:lineRule="auto"/>
        <w:ind w:left="0"/>
        <w:jc w:val="center"/>
        <w:rPr>
          <w:sz w:val="32"/>
          <w:szCs w:val="32"/>
          <w:lang w:val="vi-VN"/>
        </w:rPr>
      </w:pPr>
      <w:bookmarkStart w:id="20" w:name="CHƯƠNG_2:_CÁC_CÔNG_TRÌNH_LIÊN_QUAN_BLOCK"/>
      <w:bookmarkEnd w:id="20"/>
      <w:r w:rsidRPr="000D0C8D">
        <w:rPr>
          <w:sz w:val="32"/>
          <w:szCs w:val="32"/>
        </w:rPr>
        <w:t>CHƯƠNG</w:t>
      </w:r>
      <w:r w:rsidRPr="000D0C8D">
        <w:rPr>
          <w:spacing w:val="-5"/>
          <w:sz w:val="32"/>
          <w:szCs w:val="32"/>
        </w:rPr>
        <w:t xml:space="preserve"> </w:t>
      </w:r>
      <w:r w:rsidRPr="000D0C8D">
        <w:rPr>
          <w:sz w:val="32"/>
          <w:szCs w:val="32"/>
        </w:rPr>
        <w:t xml:space="preserve">2: </w:t>
      </w:r>
      <w:r w:rsidR="00571404" w:rsidRPr="000D0C8D">
        <w:rPr>
          <w:sz w:val="32"/>
          <w:szCs w:val="32"/>
          <w:lang w:val="vi-VN"/>
        </w:rPr>
        <w:t>PHÂN LOẠI BỆNH TRÊN LÁ CHÈ DỰA TRÊN HỌC SÂU ÍT MẪU</w:t>
      </w:r>
    </w:p>
    <w:p w14:paraId="598319EF" w14:textId="139811AC" w:rsidR="00247711" w:rsidRPr="000D0C8D" w:rsidRDefault="005F0F45" w:rsidP="00831543">
      <w:pPr>
        <w:pStyle w:val="Heading2"/>
        <w:numPr>
          <w:ilvl w:val="1"/>
          <w:numId w:val="2"/>
        </w:numPr>
        <w:tabs>
          <w:tab w:val="left" w:pos="567"/>
        </w:tabs>
        <w:spacing w:before="0" w:line="360" w:lineRule="auto"/>
        <w:ind w:left="0" w:firstLine="0"/>
        <w:rPr>
          <w:sz w:val="32"/>
          <w:szCs w:val="32"/>
        </w:rPr>
      </w:pPr>
      <w:bookmarkStart w:id="21" w:name="2.1._Các_công_trình_liên_quan_Blockchain"/>
      <w:bookmarkEnd w:id="21"/>
      <w:r w:rsidRPr="000D0C8D">
        <w:rPr>
          <w:sz w:val="32"/>
          <w:szCs w:val="32"/>
          <w:lang w:val="vi-VN"/>
        </w:rPr>
        <w:t>Phân tích các yêu cầu và mô hình triển khai</w:t>
      </w:r>
      <w:r w:rsidR="00571404" w:rsidRPr="000D0C8D">
        <w:rPr>
          <w:sz w:val="32"/>
          <w:szCs w:val="32"/>
          <w:lang w:val="vi-VN"/>
        </w:rPr>
        <w:t xml:space="preserve"> Tiền xử lý dữ liệu</w:t>
      </w:r>
    </w:p>
    <w:p w14:paraId="575744E7" w14:textId="03F260B5" w:rsidR="000F0872" w:rsidRPr="000D0C8D" w:rsidRDefault="000F0872" w:rsidP="008B182F">
      <w:pPr>
        <w:pStyle w:val="Heading3"/>
        <w:spacing w:before="0" w:line="360" w:lineRule="auto"/>
        <w:ind w:left="0" w:firstLine="0"/>
        <w:rPr>
          <w:sz w:val="32"/>
          <w:szCs w:val="32"/>
          <w:lang w:val="vi-VN"/>
        </w:rPr>
      </w:pPr>
      <w:r w:rsidRPr="000D0C8D">
        <w:rPr>
          <w:sz w:val="32"/>
          <w:szCs w:val="32"/>
          <w:lang w:val="vi-VN"/>
        </w:rPr>
        <w:t xml:space="preserve">2.1.1. </w:t>
      </w:r>
      <w:r w:rsidR="00F2334A" w:rsidRPr="000D0C8D">
        <w:rPr>
          <w:sz w:val="32"/>
          <w:szCs w:val="32"/>
          <w:lang w:val="vi-VN"/>
        </w:rPr>
        <w:t>Tiền xử lý dữ liệu</w:t>
      </w:r>
    </w:p>
    <w:p w14:paraId="2A882EFB" w14:textId="7E574FA5" w:rsidR="000F0872" w:rsidRPr="000D0C8D" w:rsidRDefault="000F0872" w:rsidP="00831543">
      <w:pPr>
        <w:tabs>
          <w:tab w:val="left" w:pos="993"/>
        </w:tabs>
        <w:spacing w:line="360" w:lineRule="auto"/>
        <w:ind w:firstLine="720"/>
        <w:jc w:val="both"/>
        <w:rPr>
          <w:sz w:val="32"/>
          <w:szCs w:val="32"/>
          <w:lang w:val="vi-VN"/>
        </w:rPr>
      </w:pPr>
      <w:r w:rsidRPr="000D0C8D">
        <w:rPr>
          <w:b/>
          <w:bCs/>
          <w:sz w:val="32"/>
          <w:szCs w:val="32"/>
          <w:lang w:val="vi-VN"/>
        </w:rPr>
        <w:t xml:space="preserve">Các yêu cầu </w:t>
      </w:r>
      <w:r w:rsidR="00F2334A" w:rsidRPr="000D0C8D">
        <w:rPr>
          <w:b/>
          <w:bCs/>
          <w:sz w:val="32"/>
          <w:szCs w:val="32"/>
          <w:lang w:val="vi-VN"/>
        </w:rPr>
        <w:t>thực hiện</w:t>
      </w:r>
      <w:r w:rsidRPr="000D0C8D">
        <w:rPr>
          <w:sz w:val="32"/>
          <w:szCs w:val="32"/>
          <w:lang w:val="vi-VN"/>
        </w:rPr>
        <w:t xml:space="preserve">:  </w:t>
      </w:r>
    </w:p>
    <w:p w14:paraId="339A05CA" w14:textId="19DF6494" w:rsidR="000F0872" w:rsidRPr="000D0C8D" w:rsidRDefault="00F2334A" w:rsidP="00831543">
      <w:pPr>
        <w:pStyle w:val="ListParagraph"/>
        <w:numPr>
          <w:ilvl w:val="0"/>
          <w:numId w:val="14"/>
        </w:numPr>
        <w:tabs>
          <w:tab w:val="clear" w:pos="1800"/>
          <w:tab w:val="left" w:pos="993"/>
        </w:tabs>
        <w:spacing w:line="360" w:lineRule="auto"/>
        <w:ind w:left="0" w:firstLine="720"/>
        <w:jc w:val="both"/>
        <w:rPr>
          <w:sz w:val="30"/>
          <w:szCs w:val="30"/>
          <w:lang w:val="vi-VN"/>
        </w:rPr>
      </w:pPr>
      <w:r w:rsidRPr="000D0C8D">
        <w:rPr>
          <w:sz w:val="30"/>
          <w:szCs w:val="30"/>
          <w:lang w:val="vi-VN"/>
        </w:rPr>
        <w:t>Chuẩn hoá kích thước hình ảnh</w:t>
      </w:r>
    </w:p>
    <w:p w14:paraId="6EFCB382" w14:textId="63B9409F" w:rsidR="000F0872" w:rsidRPr="000D0C8D" w:rsidRDefault="00F2334A" w:rsidP="00831543">
      <w:pPr>
        <w:pStyle w:val="ListParagraph"/>
        <w:widowControl/>
        <w:numPr>
          <w:ilvl w:val="0"/>
          <w:numId w:val="14"/>
        </w:numPr>
        <w:tabs>
          <w:tab w:val="clear" w:pos="1800"/>
          <w:tab w:val="left" w:pos="993"/>
        </w:tabs>
        <w:autoSpaceDE/>
        <w:autoSpaceDN/>
        <w:spacing w:line="360" w:lineRule="auto"/>
        <w:ind w:left="0" w:firstLine="720"/>
        <w:jc w:val="both"/>
        <w:rPr>
          <w:sz w:val="30"/>
          <w:szCs w:val="30"/>
        </w:rPr>
      </w:pPr>
      <w:r w:rsidRPr="000D0C8D">
        <w:rPr>
          <w:sz w:val="30"/>
          <w:szCs w:val="30"/>
        </w:rPr>
        <w:t>Làm</w:t>
      </w:r>
      <w:r w:rsidRPr="000D0C8D">
        <w:rPr>
          <w:sz w:val="30"/>
          <w:szCs w:val="30"/>
          <w:lang w:val="vi-VN"/>
        </w:rPr>
        <w:t xml:space="preserve"> giàu dữ liệu đầu vào của mô hình</w:t>
      </w:r>
    </w:p>
    <w:p w14:paraId="3EB4BD9F" w14:textId="408DE887" w:rsidR="00F2334A" w:rsidRPr="000D0C8D" w:rsidRDefault="00F2334A" w:rsidP="00831543">
      <w:pPr>
        <w:pStyle w:val="ListParagraph"/>
        <w:widowControl/>
        <w:numPr>
          <w:ilvl w:val="1"/>
          <w:numId w:val="14"/>
        </w:numPr>
        <w:tabs>
          <w:tab w:val="clear" w:pos="2520"/>
          <w:tab w:val="left" w:pos="993"/>
        </w:tabs>
        <w:autoSpaceDE/>
        <w:autoSpaceDN/>
        <w:spacing w:line="360" w:lineRule="auto"/>
        <w:ind w:left="0" w:firstLine="720"/>
        <w:jc w:val="both"/>
        <w:rPr>
          <w:sz w:val="30"/>
          <w:szCs w:val="30"/>
        </w:rPr>
      </w:pPr>
      <w:r w:rsidRPr="000D0C8D">
        <w:rPr>
          <w:sz w:val="30"/>
          <w:szCs w:val="30"/>
        </w:rPr>
        <w:t>Lật</w:t>
      </w:r>
      <w:r w:rsidRPr="000D0C8D">
        <w:rPr>
          <w:sz w:val="30"/>
          <w:szCs w:val="30"/>
          <w:lang w:val="vi-VN"/>
        </w:rPr>
        <w:t xml:space="preserve"> ngẫu nhiên</w:t>
      </w:r>
    </w:p>
    <w:p w14:paraId="7231CE34" w14:textId="216E3ED4" w:rsidR="00612843" w:rsidRPr="000D0C8D" w:rsidRDefault="00F2334A" w:rsidP="00831543">
      <w:pPr>
        <w:pStyle w:val="ListParagraph"/>
        <w:widowControl/>
        <w:numPr>
          <w:ilvl w:val="1"/>
          <w:numId w:val="14"/>
        </w:numPr>
        <w:tabs>
          <w:tab w:val="clear" w:pos="2520"/>
          <w:tab w:val="left" w:pos="993"/>
        </w:tabs>
        <w:autoSpaceDE/>
        <w:autoSpaceDN/>
        <w:spacing w:line="360" w:lineRule="auto"/>
        <w:ind w:left="0" w:firstLine="720"/>
        <w:jc w:val="both"/>
        <w:rPr>
          <w:sz w:val="30"/>
          <w:szCs w:val="30"/>
        </w:rPr>
      </w:pPr>
      <w:r w:rsidRPr="000D0C8D">
        <w:rPr>
          <w:sz w:val="30"/>
          <w:szCs w:val="30"/>
          <w:lang w:val="vi-VN"/>
        </w:rPr>
        <w:t>Biến đổi màu sắc</w:t>
      </w:r>
    </w:p>
    <w:p w14:paraId="2949061B" w14:textId="67D2BEEC" w:rsidR="00247711" w:rsidRPr="000D0C8D" w:rsidRDefault="005D57F7" w:rsidP="008B182F">
      <w:pPr>
        <w:pStyle w:val="Heading2"/>
        <w:numPr>
          <w:ilvl w:val="1"/>
          <w:numId w:val="2"/>
        </w:numPr>
        <w:spacing w:before="0" w:line="360" w:lineRule="auto"/>
        <w:ind w:left="0" w:firstLine="0"/>
        <w:rPr>
          <w:sz w:val="32"/>
          <w:szCs w:val="32"/>
        </w:rPr>
      </w:pPr>
      <w:bookmarkStart w:id="22" w:name="2.2._Các_công_trình_liên_quan_Blockchain"/>
      <w:bookmarkEnd w:id="22"/>
      <w:r w:rsidRPr="000D0C8D">
        <w:rPr>
          <w:sz w:val="32"/>
          <w:szCs w:val="32"/>
        </w:rPr>
        <w:t>Học</w:t>
      </w:r>
      <w:r w:rsidRPr="000D0C8D">
        <w:rPr>
          <w:sz w:val="32"/>
          <w:szCs w:val="32"/>
          <w:lang w:val="vi-VN"/>
        </w:rPr>
        <w:t xml:space="preserve"> sâu ít mẫu trên lá chè</w:t>
      </w:r>
    </w:p>
    <w:p w14:paraId="25752363" w14:textId="41DAA3C2" w:rsidR="00532CF1" w:rsidRPr="000D0C8D" w:rsidRDefault="00532CF1" w:rsidP="008B182F">
      <w:pPr>
        <w:pStyle w:val="Heading3"/>
        <w:spacing w:before="0" w:line="360" w:lineRule="auto"/>
        <w:ind w:left="0" w:firstLine="0"/>
        <w:rPr>
          <w:sz w:val="32"/>
          <w:szCs w:val="32"/>
          <w:lang w:val="vi-VN"/>
        </w:rPr>
      </w:pPr>
      <w:r w:rsidRPr="000D0C8D">
        <w:rPr>
          <w:sz w:val="32"/>
          <w:szCs w:val="32"/>
          <w:lang w:val="vi-VN"/>
        </w:rPr>
        <w:t xml:space="preserve">2.2.1. </w:t>
      </w:r>
      <w:r w:rsidR="00045ADF" w:rsidRPr="000D0C8D">
        <w:rPr>
          <w:sz w:val="32"/>
          <w:szCs w:val="32"/>
          <w:lang w:val="vi-VN"/>
        </w:rPr>
        <w:t>Few-shot learning là gì?</w:t>
      </w:r>
    </w:p>
    <w:p w14:paraId="02460AB6" w14:textId="2658A2F4" w:rsidR="0068565A" w:rsidRPr="000D0C8D" w:rsidRDefault="0068565A" w:rsidP="00831543">
      <w:pPr>
        <w:widowControl/>
        <w:autoSpaceDE/>
        <w:autoSpaceDN/>
        <w:spacing w:line="360" w:lineRule="auto"/>
        <w:ind w:firstLine="720"/>
        <w:jc w:val="both"/>
        <w:rPr>
          <w:sz w:val="30"/>
          <w:szCs w:val="30"/>
          <w:lang w:val="vi-VN"/>
        </w:rPr>
      </w:pPr>
      <w:r w:rsidRPr="000D0C8D">
        <w:rPr>
          <w:sz w:val="30"/>
          <w:szCs w:val="30"/>
        </w:rPr>
        <w:t>Học sâu ít mẫu (FSL) là hướng nghiên cứu nhằm phát triển mô hình có khả năng học và tổng quát hóa từ rất ít dữ liệu, mô phỏng cách con người nhận diện một đối tượng chỉ sau vài lần quan sát</w:t>
      </w:r>
      <w:r w:rsidRPr="000D0C8D">
        <w:rPr>
          <w:sz w:val="30"/>
          <w:szCs w:val="30"/>
          <w:lang w:val="vi-VN"/>
        </w:rPr>
        <w:t>.</w:t>
      </w:r>
    </w:p>
    <w:p w14:paraId="62FED564" w14:textId="060C1ECE" w:rsidR="00695DE4" w:rsidRPr="000D0C8D" w:rsidRDefault="00A17946" w:rsidP="008B182F">
      <w:pPr>
        <w:pStyle w:val="Heading3"/>
        <w:spacing w:before="0" w:line="360" w:lineRule="auto"/>
        <w:ind w:left="0" w:firstLine="0"/>
        <w:rPr>
          <w:sz w:val="32"/>
          <w:szCs w:val="32"/>
          <w:lang w:val="vi-VN"/>
        </w:rPr>
      </w:pPr>
      <w:r w:rsidRPr="000D0C8D">
        <w:rPr>
          <w:sz w:val="32"/>
          <w:szCs w:val="32"/>
          <w:lang w:val="vi-VN"/>
        </w:rPr>
        <w:t>2.2.</w:t>
      </w:r>
      <w:r w:rsidR="00133320" w:rsidRPr="000D0C8D">
        <w:rPr>
          <w:sz w:val="32"/>
          <w:szCs w:val="32"/>
          <w:lang w:val="vi-VN"/>
        </w:rPr>
        <w:t>2</w:t>
      </w:r>
      <w:r w:rsidRPr="000D0C8D">
        <w:rPr>
          <w:sz w:val="32"/>
          <w:szCs w:val="32"/>
          <w:lang w:val="vi-VN"/>
        </w:rPr>
        <w:t xml:space="preserve">. </w:t>
      </w:r>
      <w:r w:rsidR="00EC2563" w:rsidRPr="000D0C8D">
        <w:rPr>
          <w:sz w:val="32"/>
          <w:szCs w:val="32"/>
          <w:lang w:val="vi-VN"/>
        </w:rPr>
        <w:t>Thách thức của Few-shot learning</w:t>
      </w:r>
    </w:p>
    <w:p w14:paraId="7FDAA7C9" w14:textId="35F6205A" w:rsidR="00B21211" w:rsidRPr="000D0C8D" w:rsidRDefault="00EC2563" w:rsidP="00831543">
      <w:pPr>
        <w:pStyle w:val="ListParagraph"/>
        <w:widowControl/>
        <w:numPr>
          <w:ilvl w:val="0"/>
          <w:numId w:val="27"/>
        </w:numPr>
        <w:tabs>
          <w:tab w:val="left" w:pos="993"/>
        </w:tabs>
        <w:autoSpaceDE/>
        <w:autoSpaceDN/>
        <w:spacing w:line="360" w:lineRule="auto"/>
        <w:ind w:left="0" w:firstLine="720"/>
        <w:jc w:val="both"/>
        <w:rPr>
          <w:sz w:val="30"/>
          <w:szCs w:val="30"/>
          <w:lang w:val="vi-VN"/>
        </w:rPr>
      </w:pPr>
      <w:r w:rsidRPr="000D0C8D">
        <w:rPr>
          <w:b/>
          <w:bCs/>
          <w:sz w:val="30"/>
          <w:szCs w:val="30"/>
          <w:lang w:val="vi-VN"/>
        </w:rPr>
        <w:t>Hiện tượng quá khớp (Overfitting):</w:t>
      </w:r>
      <w:r w:rsidRPr="000D0C8D">
        <w:rPr>
          <w:sz w:val="30"/>
          <w:szCs w:val="30"/>
          <w:lang w:val="vi-VN"/>
        </w:rPr>
        <w:t xml:space="preserve"> Khi số lượng tham số của mạng nơ-ron lớn hơn rất nhiều so với số lượng mẫu huấn luyện, mô hình có xu hướng "học thuộc lòng" các đặc điểm nhiễu của dữ liệu thay vì học các đặc trưng bản chất.</w:t>
      </w:r>
    </w:p>
    <w:p w14:paraId="7EB1EA21" w14:textId="77777777" w:rsidR="00B21211" w:rsidRPr="000D0C8D" w:rsidRDefault="00EC2563" w:rsidP="00831543">
      <w:pPr>
        <w:pStyle w:val="ListParagraph"/>
        <w:widowControl/>
        <w:numPr>
          <w:ilvl w:val="0"/>
          <w:numId w:val="27"/>
        </w:numPr>
        <w:tabs>
          <w:tab w:val="left" w:pos="993"/>
        </w:tabs>
        <w:autoSpaceDE/>
        <w:autoSpaceDN/>
        <w:spacing w:line="360" w:lineRule="auto"/>
        <w:ind w:left="0" w:firstLine="720"/>
        <w:jc w:val="both"/>
        <w:rPr>
          <w:sz w:val="30"/>
          <w:szCs w:val="30"/>
          <w:lang w:val="vi-VN"/>
        </w:rPr>
      </w:pPr>
      <w:r w:rsidRPr="000D0C8D">
        <w:rPr>
          <w:b/>
          <w:bCs/>
          <w:sz w:val="30"/>
          <w:szCs w:val="30"/>
          <w:lang w:val="vi-VN"/>
        </w:rPr>
        <w:t>Độ biến thiên nội lớp lớn (High Intra-class Variance)</w:t>
      </w:r>
      <w:r w:rsidRPr="000D0C8D">
        <w:rPr>
          <w:sz w:val="30"/>
          <w:szCs w:val="30"/>
          <w:lang w:val="vi-VN"/>
        </w:rPr>
        <w:t>: Các bệnh trên lá chè có hình thái thay đổi mạnh tùy theo giai đoạn phát triển và điều kiện môi trường. Với chỉ vài mẫu đại diện (K-shot), rất khó để mô hình bao quát hết các biến thể của cùng một loại bệnh.</w:t>
      </w:r>
    </w:p>
    <w:p w14:paraId="2BE571BE" w14:textId="6E7B85E5" w:rsidR="00D7262A" w:rsidRPr="000D0C8D" w:rsidRDefault="00EC2563" w:rsidP="00831543">
      <w:pPr>
        <w:pStyle w:val="ListParagraph"/>
        <w:widowControl/>
        <w:numPr>
          <w:ilvl w:val="0"/>
          <w:numId w:val="27"/>
        </w:numPr>
        <w:tabs>
          <w:tab w:val="left" w:pos="993"/>
        </w:tabs>
        <w:autoSpaceDE/>
        <w:autoSpaceDN/>
        <w:spacing w:line="360" w:lineRule="auto"/>
        <w:ind w:left="0" w:firstLine="720"/>
        <w:jc w:val="both"/>
        <w:rPr>
          <w:sz w:val="30"/>
          <w:szCs w:val="30"/>
          <w:lang w:val="vi-VN"/>
        </w:rPr>
      </w:pPr>
      <w:r w:rsidRPr="000D0C8D">
        <w:rPr>
          <w:b/>
          <w:bCs/>
          <w:sz w:val="30"/>
          <w:szCs w:val="30"/>
          <w:lang w:val="vi-VN"/>
        </w:rPr>
        <w:t>Độ tương đồng giữa các lớp (Inter-class Similarity):</w:t>
      </w:r>
      <w:r w:rsidRPr="000D0C8D">
        <w:rPr>
          <w:sz w:val="30"/>
          <w:szCs w:val="30"/>
          <w:lang w:val="vi-VN"/>
        </w:rPr>
        <w:t xml:space="preserve"> Một số loại bệnh khác nhau có thể biểu hiện các triệu chứng hình ảnh rất giống nhau, gây khó khăn cho việc phân tách ranh giới giữa các lớp</w:t>
      </w:r>
      <w:r w:rsidR="006E4DDC" w:rsidRPr="000D0C8D">
        <w:rPr>
          <w:sz w:val="30"/>
          <w:szCs w:val="30"/>
          <w:lang w:val="vi-VN"/>
        </w:rPr>
        <w:t>.</w:t>
      </w:r>
    </w:p>
    <w:p w14:paraId="1E011C6D" w14:textId="53853297" w:rsidR="00D7262A" w:rsidRPr="000D0C8D" w:rsidRDefault="00230DE1" w:rsidP="008B182F">
      <w:pPr>
        <w:pStyle w:val="Heading3"/>
        <w:spacing w:before="0" w:line="360" w:lineRule="auto"/>
        <w:ind w:left="0" w:firstLine="0"/>
        <w:rPr>
          <w:sz w:val="30"/>
          <w:szCs w:val="30"/>
          <w:lang w:val="vi-VN"/>
        </w:rPr>
      </w:pPr>
      <w:r w:rsidRPr="000D0C8D">
        <w:rPr>
          <w:sz w:val="30"/>
          <w:szCs w:val="30"/>
          <w:lang w:val="vi-VN"/>
        </w:rPr>
        <w:lastRenderedPageBreak/>
        <w:t xml:space="preserve">2.2.3. </w:t>
      </w:r>
      <w:r w:rsidR="00BD07E8" w:rsidRPr="000D0C8D">
        <w:rPr>
          <w:sz w:val="30"/>
          <w:szCs w:val="30"/>
          <w:lang w:val="vi-VN"/>
        </w:rPr>
        <w:t>Mô hình kiến trúc</w:t>
      </w:r>
    </w:p>
    <w:p w14:paraId="37FE41D1" w14:textId="77777777" w:rsidR="00061BD6" w:rsidRPr="000D0C8D" w:rsidRDefault="00061BD6" w:rsidP="00831543">
      <w:pPr>
        <w:pStyle w:val="hinh"/>
        <w:tabs>
          <w:tab w:val="left" w:pos="993"/>
        </w:tabs>
        <w:spacing w:before="0" w:line="360" w:lineRule="auto"/>
        <w:ind w:left="0" w:firstLine="720"/>
        <w:jc w:val="both"/>
        <w:rPr>
          <w:b w:val="0"/>
          <w:bCs/>
          <w:sz w:val="30"/>
          <w:szCs w:val="30"/>
          <w:lang w:val="vi-VN"/>
        </w:rPr>
      </w:pPr>
      <w:r w:rsidRPr="000D0C8D">
        <w:rPr>
          <w:b w:val="0"/>
          <w:bCs/>
          <w:sz w:val="30"/>
          <w:szCs w:val="30"/>
          <w:lang w:val="vi-VN"/>
        </w:rPr>
        <w:t>Kiến trúc tổng thể bao gồm ba thành phần chính hoạt động tuần tự:</w:t>
      </w:r>
    </w:p>
    <w:p w14:paraId="59391A03" w14:textId="69A46780" w:rsidR="00061BD6" w:rsidRPr="000D0C8D" w:rsidRDefault="00061BD6" w:rsidP="00831543">
      <w:pPr>
        <w:pStyle w:val="hinh"/>
        <w:numPr>
          <w:ilvl w:val="0"/>
          <w:numId w:val="28"/>
        </w:numPr>
        <w:tabs>
          <w:tab w:val="left" w:pos="993"/>
        </w:tabs>
        <w:spacing w:before="0" w:line="360" w:lineRule="auto"/>
        <w:ind w:left="0" w:firstLine="720"/>
        <w:jc w:val="both"/>
        <w:rPr>
          <w:b w:val="0"/>
          <w:bCs/>
          <w:sz w:val="30"/>
          <w:szCs w:val="30"/>
          <w:lang w:val="vi-VN"/>
        </w:rPr>
      </w:pPr>
      <w:r w:rsidRPr="000D0C8D">
        <w:rPr>
          <w:b w:val="0"/>
          <w:bCs/>
          <w:sz w:val="30"/>
          <w:szCs w:val="30"/>
          <w:lang w:val="vi-VN"/>
        </w:rPr>
        <w:t xml:space="preserve">Mạng xương sống: Mạng nơ-ron tích chập (CNN) sử dụng các kiến trúc ResNet, Convext nhằm trích xuất đặc trưng mạnh </w:t>
      </w:r>
      <w:r w:rsidR="00EE4F58" w:rsidRPr="000D0C8D">
        <w:rPr>
          <w:b w:val="0"/>
          <w:bCs/>
          <w:sz w:val="30"/>
          <w:szCs w:val="30"/>
          <w:lang w:val="vi-VN"/>
        </w:rPr>
        <w:t>mẽ.</w:t>
      </w:r>
    </w:p>
    <w:p w14:paraId="5A94E8D1" w14:textId="1DB48E24" w:rsidR="00061BD6" w:rsidRPr="000D0C8D" w:rsidRDefault="00061BD6" w:rsidP="00831543">
      <w:pPr>
        <w:pStyle w:val="hinh"/>
        <w:numPr>
          <w:ilvl w:val="0"/>
          <w:numId w:val="28"/>
        </w:numPr>
        <w:tabs>
          <w:tab w:val="left" w:pos="993"/>
        </w:tabs>
        <w:spacing w:before="0" w:line="360" w:lineRule="auto"/>
        <w:ind w:left="0" w:firstLine="720"/>
        <w:jc w:val="both"/>
        <w:rPr>
          <w:b w:val="0"/>
          <w:bCs/>
          <w:sz w:val="30"/>
          <w:szCs w:val="30"/>
          <w:lang w:val="vi-VN"/>
        </w:rPr>
      </w:pPr>
      <w:r w:rsidRPr="000D0C8D">
        <w:rPr>
          <w:b w:val="0"/>
          <w:bCs/>
          <w:sz w:val="30"/>
          <w:szCs w:val="30"/>
          <w:lang w:val="vi-VN"/>
        </w:rPr>
        <w:t>Cơ chế tập trung RBI: Một cơ chế tăng cường tương quan được tích hợp để nâng cao khả năng nhận diện sự giống và khác nhau giữa các mẫu bệnh, đặc biệt trong bối cảnh dữ liệu ít và đặc trưng thị giác chồng lấn.</w:t>
      </w:r>
    </w:p>
    <w:p w14:paraId="78ED4650" w14:textId="46712185" w:rsidR="00D7262A" w:rsidRPr="000D0C8D" w:rsidRDefault="00061BD6" w:rsidP="00831543">
      <w:pPr>
        <w:pStyle w:val="hinh"/>
        <w:numPr>
          <w:ilvl w:val="0"/>
          <w:numId w:val="28"/>
        </w:numPr>
        <w:tabs>
          <w:tab w:val="left" w:pos="993"/>
        </w:tabs>
        <w:spacing w:before="0" w:line="360" w:lineRule="auto"/>
        <w:ind w:left="0" w:firstLine="720"/>
        <w:jc w:val="both"/>
        <w:rPr>
          <w:b w:val="0"/>
          <w:bCs/>
          <w:sz w:val="30"/>
          <w:szCs w:val="30"/>
          <w:lang w:val="vi-VN"/>
        </w:rPr>
      </w:pPr>
      <w:r w:rsidRPr="000D0C8D">
        <w:rPr>
          <w:b w:val="0"/>
          <w:bCs/>
          <w:sz w:val="30"/>
          <w:szCs w:val="30"/>
          <w:lang w:val="vi-VN"/>
        </w:rPr>
        <w:t>Mô-đun học phép đo (Metric Module): Một hàm hoặc mạng con thực hiện việc tính toán độ tương đồng hoặc khoảng cách giữa véc-tơ đặc trưng của ảnh truy vấn và các véc-tơ đặc trưng của tập hỗ trợ để đưa ra quyết định phân loại.</w:t>
      </w:r>
    </w:p>
    <w:p w14:paraId="76471CA1" w14:textId="1EEBA016" w:rsidR="00EE4F58" w:rsidRPr="000D0C8D" w:rsidRDefault="00EE4F58" w:rsidP="008B182F">
      <w:pPr>
        <w:pStyle w:val="Heading3"/>
        <w:spacing w:before="0" w:line="360" w:lineRule="auto"/>
        <w:ind w:left="0" w:firstLine="0"/>
        <w:rPr>
          <w:sz w:val="32"/>
          <w:szCs w:val="32"/>
          <w:lang w:val="vi-VN"/>
        </w:rPr>
      </w:pPr>
      <w:r w:rsidRPr="000D0C8D">
        <w:rPr>
          <w:sz w:val="32"/>
          <w:szCs w:val="32"/>
          <w:lang w:val="vi-VN"/>
        </w:rPr>
        <w:t xml:space="preserve">2.2.4. </w:t>
      </w:r>
      <w:r w:rsidR="00023BD4" w:rsidRPr="000D0C8D">
        <w:rPr>
          <w:sz w:val="32"/>
          <w:szCs w:val="32"/>
          <w:lang w:val="vi-VN"/>
        </w:rPr>
        <w:t xml:space="preserve">Backbone </w:t>
      </w:r>
      <w:r w:rsidRPr="000D0C8D">
        <w:rPr>
          <w:sz w:val="32"/>
          <w:szCs w:val="32"/>
          <w:lang w:val="vi-VN"/>
        </w:rPr>
        <w:t>trích xuất đặc trưng</w:t>
      </w:r>
    </w:p>
    <w:p w14:paraId="212240B4" w14:textId="77777777" w:rsidR="00EE4F58" w:rsidRPr="000D0C8D" w:rsidRDefault="00EE4F58" w:rsidP="00831543">
      <w:pPr>
        <w:pStyle w:val="hinh"/>
        <w:tabs>
          <w:tab w:val="left" w:pos="993"/>
        </w:tabs>
        <w:spacing w:before="0" w:line="360" w:lineRule="auto"/>
        <w:ind w:left="0" w:firstLine="720"/>
        <w:jc w:val="both"/>
        <w:rPr>
          <w:b w:val="0"/>
          <w:bCs/>
          <w:sz w:val="30"/>
          <w:szCs w:val="30"/>
          <w:lang w:val="vi-VN"/>
        </w:rPr>
      </w:pPr>
      <w:r w:rsidRPr="000D0C8D">
        <w:rPr>
          <w:b w:val="0"/>
          <w:bCs/>
          <w:sz w:val="30"/>
          <w:szCs w:val="30"/>
          <w:lang w:val="vi-VN"/>
        </w:rPr>
        <w:t>Kiến trúc tổng thể bao gồm ba thành phần chính hoạt động tuần tự:</w:t>
      </w:r>
    </w:p>
    <w:p w14:paraId="3D13FF67" w14:textId="669BADC5" w:rsidR="00002C81" w:rsidRPr="000D0C8D" w:rsidRDefault="00002C81" w:rsidP="00831543">
      <w:pPr>
        <w:pStyle w:val="hinh"/>
        <w:numPr>
          <w:ilvl w:val="0"/>
          <w:numId w:val="28"/>
        </w:numPr>
        <w:tabs>
          <w:tab w:val="left" w:pos="993"/>
        </w:tabs>
        <w:spacing w:before="0" w:line="360" w:lineRule="auto"/>
        <w:ind w:left="0" w:firstLine="720"/>
        <w:jc w:val="both"/>
        <w:rPr>
          <w:b w:val="0"/>
          <w:bCs/>
          <w:sz w:val="30"/>
          <w:szCs w:val="30"/>
          <w:lang w:val="vi-VN"/>
        </w:rPr>
      </w:pPr>
      <w:r w:rsidRPr="000D0C8D">
        <w:rPr>
          <w:b w:val="0"/>
          <w:bCs/>
          <w:sz w:val="30"/>
          <w:szCs w:val="30"/>
          <w:lang w:val="vi-VN"/>
        </w:rPr>
        <w:t>ResNet (Residual Networks): Sử dụng các kết nối RC để giải quyết vấn đề biến mất đạo hàm, cho phép huấn luyện các mạng rất sâu.</w:t>
      </w:r>
    </w:p>
    <w:p w14:paraId="029BB6E7" w14:textId="077C1EFD" w:rsidR="00D7262A" w:rsidRPr="000D0C8D" w:rsidRDefault="00002C81" w:rsidP="00831543">
      <w:pPr>
        <w:pStyle w:val="hinh"/>
        <w:numPr>
          <w:ilvl w:val="0"/>
          <w:numId w:val="28"/>
        </w:numPr>
        <w:tabs>
          <w:tab w:val="left" w:pos="993"/>
        </w:tabs>
        <w:spacing w:before="0" w:line="360" w:lineRule="auto"/>
        <w:ind w:left="0" w:firstLine="720"/>
        <w:jc w:val="both"/>
        <w:rPr>
          <w:b w:val="0"/>
          <w:bCs/>
          <w:sz w:val="30"/>
          <w:szCs w:val="30"/>
          <w:lang w:val="vi-VN"/>
        </w:rPr>
      </w:pPr>
      <w:r w:rsidRPr="000D0C8D">
        <w:rPr>
          <w:b w:val="0"/>
          <w:bCs/>
          <w:sz w:val="30"/>
          <w:szCs w:val="30"/>
          <w:lang w:val="vi-VN"/>
        </w:rPr>
        <w:t>ConvNeXt: Một kiến trúc CNN hiện đại được thiết kế lại dựa trên cảm hứng từ Vision Transformers (ViT). ConvNeXt sử dụng các kernel kích thước lớn, thay thế ReLU bằng GELU và chuẩn hóa LayerNorm</w:t>
      </w:r>
    </w:p>
    <w:p w14:paraId="187C1D9E" w14:textId="7F540E9F" w:rsidR="00CD71E3" w:rsidRPr="000D0C8D" w:rsidRDefault="00CD71E3" w:rsidP="008B182F">
      <w:pPr>
        <w:pStyle w:val="Heading3"/>
        <w:spacing w:before="0" w:line="360" w:lineRule="auto"/>
        <w:ind w:left="0" w:firstLine="0"/>
        <w:rPr>
          <w:sz w:val="30"/>
          <w:szCs w:val="30"/>
          <w:lang w:val="vi-VN"/>
        </w:rPr>
      </w:pPr>
      <w:r w:rsidRPr="000D0C8D">
        <w:rPr>
          <w:sz w:val="30"/>
          <w:szCs w:val="30"/>
          <w:lang w:val="vi-VN"/>
        </w:rPr>
        <w:t>2.2.5. Mô-đun Học Phép đo (Metric Learning Module)</w:t>
      </w:r>
    </w:p>
    <w:p w14:paraId="7D184B4F" w14:textId="77777777" w:rsidR="00D1461D" w:rsidRPr="000D0C8D" w:rsidRDefault="00D1461D" w:rsidP="008B182F">
      <w:pPr>
        <w:pStyle w:val="ListParagraph"/>
        <w:widowControl/>
        <w:autoSpaceDE/>
        <w:autoSpaceDN/>
        <w:spacing w:line="360" w:lineRule="auto"/>
        <w:ind w:left="709" w:firstLine="0"/>
        <w:contextualSpacing/>
        <w:jc w:val="both"/>
      </w:pPr>
      <w:r w:rsidRPr="000D0C8D">
        <w:lastRenderedPageBreak/>
        <w:fldChar w:fldCharType="begin"/>
      </w:r>
      <w:r w:rsidRPr="000D0C8D">
        <w:instrText xml:space="preserve"> INCLUDEPICTURE "https://raw.githubusercontent.com/oscarknagg/few-shot/master/assets/proto_nets_diagram.png" \* MERGEFORMATINET </w:instrText>
      </w:r>
      <w:r w:rsidRPr="000D0C8D">
        <w:fldChar w:fldCharType="separate"/>
      </w:r>
      <w:r w:rsidRPr="000D0C8D">
        <w:rPr>
          <w:noProof/>
        </w:rPr>
        <w:fldChar w:fldCharType="begin"/>
      </w:r>
      <w:r w:rsidRPr="000D0C8D">
        <w:rPr>
          <w:noProof/>
        </w:rPr>
        <w:instrText xml:space="preserve"> INCLUDEPICTURE  "https://raw.githubusercontent.com/oscarknagg/few-shot/master/assets/proto_nets_diagram.png" \* MERGEFORMATINET </w:instrText>
      </w:r>
      <w:r w:rsidRPr="000D0C8D">
        <w:rPr>
          <w:noProof/>
        </w:rPr>
        <w:fldChar w:fldCharType="separate"/>
      </w:r>
      <w:r w:rsidRPr="000D0C8D">
        <w:rPr>
          <w:noProof/>
        </w:rPr>
        <w:fldChar w:fldCharType="begin"/>
      </w:r>
      <w:r w:rsidRPr="000D0C8D">
        <w:rPr>
          <w:noProof/>
        </w:rPr>
        <w:instrText xml:space="preserve"> INCLUDEPICTURE  "https://raw.githubusercontent.com/oscarknagg/few-shot/master/assets/proto_nets_diagram.png" \* MERGEFORMATINET </w:instrText>
      </w:r>
      <w:r w:rsidRPr="000D0C8D">
        <w:rPr>
          <w:noProof/>
        </w:rPr>
        <w:fldChar w:fldCharType="separate"/>
      </w:r>
      <w:r w:rsidRPr="000D0C8D">
        <w:rPr>
          <w:noProof/>
        </w:rPr>
        <w:drawing>
          <wp:inline distT="0" distB="0" distL="0" distR="0" wp14:anchorId="3DA4E519" wp14:editId="79F5CF63">
            <wp:extent cx="5576570" cy="3777615"/>
            <wp:effectExtent l="0" t="0" r="0" b="0"/>
            <wp:docPr id="4599988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6570" cy="3777615"/>
                    </a:xfrm>
                    <a:prstGeom prst="rect">
                      <a:avLst/>
                    </a:prstGeom>
                    <a:noFill/>
                    <a:ln>
                      <a:noFill/>
                    </a:ln>
                  </pic:spPr>
                </pic:pic>
              </a:graphicData>
            </a:graphic>
          </wp:inline>
        </w:drawing>
      </w:r>
      <w:r w:rsidRPr="000D0C8D">
        <w:rPr>
          <w:noProof/>
        </w:rPr>
        <w:fldChar w:fldCharType="end"/>
      </w:r>
      <w:r w:rsidRPr="000D0C8D">
        <w:rPr>
          <w:noProof/>
        </w:rPr>
        <w:fldChar w:fldCharType="end"/>
      </w:r>
      <w:r w:rsidRPr="000D0C8D">
        <w:fldChar w:fldCharType="end"/>
      </w:r>
    </w:p>
    <w:p w14:paraId="713AF00E" w14:textId="48D4BF74" w:rsidR="00D1461D" w:rsidRPr="000D0C8D" w:rsidRDefault="00D1461D" w:rsidP="002B6D9B">
      <w:pPr>
        <w:pStyle w:val="Caption"/>
        <w:rPr>
          <w:lang w:val="vi-VN"/>
        </w:rPr>
      </w:pPr>
      <w:bookmarkStart w:id="23" w:name="_Toc216639907"/>
      <w:r w:rsidRPr="000D0C8D">
        <w:t xml:space="preserve">Hình </w:t>
      </w:r>
      <w:r w:rsidR="00394EBA">
        <w:rPr>
          <w:lang w:val="en-US"/>
        </w:rPr>
        <w:t>2</w:t>
      </w:r>
      <w:r w:rsidRPr="000D0C8D">
        <w:t>: Prototypical networks trong few-shot</w:t>
      </w:r>
      <w:bookmarkEnd w:id="23"/>
    </w:p>
    <w:p w14:paraId="6C88F4A9" w14:textId="20C99A8E" w:rsidR="00CD71E3" w:rsidRPr="000D0C8D" w:rsidRDefault="00AB05ED" w:rsidP="008C6E50">
      <w:pPr>
        <w:pStyle w:val="hinh"/>
        <w:tabs>
          <w:tab w:val="left" w:pos="1276"/>
        </w:tabs>
        <w:spacing w:before="0" w:line="360" w:lineRule="auto"/>
        <w:ind w:left="0" w:firstLine="720"/>
        <w:jc w:val="both"/>
        <w:rPr>
          <w:b w:val="0"/>
          <w:bCs/>
          <w:sz w:val="30"/>
          <w:szCs w:val="30"/>
          <w:lang w:val="vi-VN"/>
        </w:rPr>
      </w:pPr>
      <w:r w:rsidRPr="000D0C8D">
        <w:rPr>
          <w:b w:val="0"/>
          <w:bCs/>
          <w:sz w:val="30"/>
          <w:szCs w:val="30"/>
          <w:lang w:val="vi-VN"/>
        </w:rPr>
        <w:t>Có 2 phương án phép đo tiêu biểu</w:t>
      </w:r>
      <w:r w:rsidR="00CD71E3" w:rsidRPr="000D0C8D">
        <w:rPr>
          <w:b w:val="0"/>
          <w:bCs/>
          <w:sz w:val="30"/>
          <w:szCs w:val="30"/>
          <w:lang w:val="vi-VN"/>
        </w:rPr>
        <w:t>:</w:t>
      </w:r>
    </w:p>
    <w:p w14:paraId="5D1EF56C" w14:textId="5F2BC25E" w:rsidR="00CD71E3" w:rsidRPr="000D0C8D" w:rsidRDefault="0042650D" w:rsidP="008C6E50">
      <w:pPr>
        <w:pStyle w:val="hinh"/>
        <w:numPr>
          <w:ilvl w:val="0"/>
          <w:numId w:val="28"/>
        </w:numPr>
        <w:tabs>
          <w:tab w:val="left" w:pos="1276"/>
        </w:tabs>
        <w:spacing w:before="0" w:line="360" w:lineRule="auto"/>
        <w:ind w:left="0" w:firstLine="720"/>
        <w:jc w:val="both"/>
        <w:rPr>
          <w:b w:val="0"/>
          <w:bCs/>
          <w:sz w:val="30"/>
          <w:szCs w:val="30"/>
          <w:lang w:val="vi-VN"/>
        </w:rPr>
      </w:pPr>
      <w:r w:rsidRPr="000D0C8D">
        <w:rPr>
          <w:b w:val="0"/>
          <w:bCs/>
          <w:sz w:val="30"/>
          <w:szCs w:val="30"/>
          <w:lang w:val="vi-VN"/>
        </w:rPr>
        <w:t>Phép đo cố định: Mỗi lớp bệnh có thể được đại diện bởi một điểm duy nhất trong không gian đặc trưng</w:t>
      </w:r>
      <w:r w:rsidR="00CD71E3" w:rsidRPr="000D0C8D">
        <w:rPr>
          <w:b w:val="0"/>
          <w:bCs/>
          <w:sz w:val="30"/>
          <w:szCs w:val="30"/>
          <w:lang w:val="vi-VN"/>
        </w:rPr>
        <w:t>.</w:t>
      </w:r>
      <w:r w:rsidRPr="000D0C8D">
        <w:rPr>
          <w:b w:val="0"/>
          <w:bCs/>
          <w:sz w:val="30"/>
          <w:szCs w:val="30"/>
          <w:lang w:val="vi-VN"/>
        </w:rPr>
        <w:t xml:space="preserve"> Phép đo được sử dụng là Khoảng cách Euclidean</w:t>
      </w:r>
      <w:r w:rsidR="008016BC" w:rsidRPr="000D0C8D">
        <w:rPr>
          <w:b w:val="0"/>
          <w:bCs/>
          <w:sz w:val="30"/>
          <w:szCs w:val="30"/>
          <w:lang w:val="vi-VN"/>
        </w:rPr>
        <w:t>.</w:t>
      </w:r>
      <w:r w:rsidRPr="000D0C8D">
        <w:rPr>
          <w:b w:val="0"/>
          <w:bCs/>
          <w:sz w:val="30"/>
          <w:szCs w:val="30"/>
          <w:lang w:val="vi-VN"/>
        </w:rPr>
        <w:t xml:space="preserve"> </w:t>
      </w:r>
    </w:p>
    <w:p w14:paraId="35BA705C" w14:textId="36B09673" w:rsidR="008016BC" w:rsidRPr="000D0C8D" w:rsidRDefault="00000000" w:rsidP="008B182F">
      <w:pPr>
        <w:spacing w:line="360" w:lineRule="auto"/>
        <w:ind w:firstLine="720"/>
        <w:jc w:val="both"/>
        <w:rPr>
          <w:i/>
          <w:sz w:val="30"/>
          <w:szCs w:val="30"/>
          <w:lang w:val="vi-VN"/>
        </w:rPr>
      </w:pPr>
      <m:oMathPara>
        <m:oMath>
          <m:eqArr>
            <m:eqArrPr>
              <m:maxDist m:val="1"/>
              <m:ctrlPr>
                <w:rPr>
                  <w:rFonts w:ascii="Cambria Math" w:hAnsi="Cambria Math"/>
                  <w:i/>
                  <w:sz w:val="30"/>
                  <w:szCs w:val="30"/>
                  <w:lang w:val="vi-VN"/>
                </w:rPr>
              </m:ctrlPr>
            </m:eqArrPr>
            <m:e>
              <m:r>
                <w:rPr>
                  <w:rFonts w:ascii="Cambria Math" w:hAnsi="Cambria Math"/>
                  <w:sz w:val="30"/>
                  <w:szCs w:val="30"/>
                </w:rPr>
                <m:t xml:space="preserve">(d(z, c)= </m:t>
              </m:r>
              <m:sSup>
                <m:sSupPr>
                  <m:ctrlPr>
                    <w:rPr>
                      <w:rFonts w:ascii="Cambria Math" w:hAnsi="Cambria Math"/>
                      <w:i/>
                      <w:sz w:val="30"/>
                      <w:szCs w:val="30"/>
                    </w:rPr>
                  </m:ctrlPr>
                </m:sSupPr>
                <m:e>
                  <m:d>
                    <m:dPr>
                      <m:begChr m:val="‖"/>
                      <m:endChr m:val="‖"/>
                      <m:ctrlPr>
                        <w:rPr>
                          <w:rFonts w:ascii="Cambria Math" w:hAnsi="Cambria Math"/>
                          <w:i/>
                          <w:sz w:val="30"/>
                          <w:szCs w:val="30"/>
                        </w:rPr>
                      </m:ctrlPr>
                    </m:dPr>
                    <m:e>
                      <m:r>
                        <w:rPr>
                          <w:rFonts w:ascii="Cambria Math" w:hAnsi="Cambria Math"/>
                          <w:sz w:val="30"/>
                          <w:szCs w:val="30"/>
                        </w:rPr>
                        <m:t>z - c</m:t>
                      </m:r>
                    </m:e>
                  </m:d>
                </m:e>
                <m:sup>
                  <m:r>
                    <w:rPr>
                      <w:rFonts w:ascii="Cambria Math" w:hAnsi="Cambria Math"/>
                      <w:sz w:val="30"/>
                      <w:szCs w:val="30"/>
                    </w:rPr>
                    <m:t>2</m:t>
                  </m:r>
                </m:sup>
              </m:sSup>
              <m:r>
                <w:rPr>
                  <w:rFonts w:ascii="Cambria Math" w:hAnsi="Cambria Math"/>
                  <w:sz w:val="30"/>
                  <w:szCs w:val="30"/>
                  <w:lang w:val="vi-VN"/>
                </w:rPr>
                <m:t xml:space="preserve"> #</m:t>
              </m:r>
              <m:d>
                <m:dPr>
                  <m:ctrlPr>
                    <w:rPr>
                      <w:rFonts w:ascii="Cambria Math" w:hAnsi="Cambria Math"/>
                      <w:i/>
                      <w:sz w:val="30"/>
                      <w:szCs w:val="30"/>
                      <w:lang w:val="vi-VN"/>
                    </w:rPr>
                  </m:ctrlPr>
                </m:dPr>
                <m:e>
                  <m:r>
                    <w:rPr>
                      <w:rFonts w:ascii="Cambria Math" w:hAnsi="Cambria Math"/>
                      <w:sz w:val="30"/>
                      <w:szCs w:val="30"/>
                      <w:lang w:val="vi-VN"/>
                    </w:rPr>
                    <m:t>1</m:t>
                  </m:r>
                </m:e>
              </m:d>
            </m:e>
          </m:eqArr>
        </m:oMath>
      </m:oMathPara>
    </w:p>
    <w:p w14:paraId="4C753F54" w14:textId="77777777" w:rsidR="008016BC" w:rsidRPr="000D0C8D" w:rsidRDefault="008016BC" w:rsidP="008B182F">
      <w:pPr>
        <w:spacing w:line="360" w:lineRule="auto"/>
        <w:ind w:firstLine="720"/>
        <w:jc w:val="both"/>
        <w:rPr>
          <w:sz w:val="30"/>
          <w:szCs w:val="30"/>
          <w:lang w:val="vi-VN"/>
        </w:rPr>
      </w:pPr>
      <w:r w:rsidRPr="000D0C8D">
        <w:rPr>
          <w:sz w:val="30"/>
          <w:szCs w:val="30"/>
          <w:lang w:val="vi-VN"/>
        </w:rPr>
        <w:t>Trong đó:</w:t>
      </w:r>
    </w:p>
    <w:p w14:paraId="490B656A" w14:textId="77777777" w:rsidR="008016BC" w:rsidRPr="000D0C8D" w:rsidRDefault="008016BC" w:rsidP="008C6E50">
      <w:pPr>
        <w:pStyle w:val="ListParagraph"/>
        <w:widowControl/>
        <w:numPr>
          <w:ilvl w:val="0"/>
          <w:numId w:val="32"/>
        </w:numPr>
        <w:tabs>
          <w:tab w:val="left" w:pos="1276"/>
        </w:tabs>
        <w:autoSpaceDE/>
        <w:autoSpaceDN/>
        <w:spacing w:line="360" w:lineRule="auto"/>
        <w:ind w:left="0" w:firstLine="720"/>
        <w:contextualSpacing/>
        <w:jc w:val="both"/>
        <w:rPr>
          <w:sz w:val="30"/>
          <w:szCs w:val="30"/>
        </w:rPr>
      </w:pPr>
      <m:oMath>
        <m:r>
          <w:rPr>
            <w:rFonts w:ascii="Cambria Math" w:hAnsi="Cambria Math"/>
            <w:sz w:val="30"/>
            <w:szCs w:val="30"/>
          </w:rPr>
          <m:t>d(z, c)</m:t>
        </m:r>
      </m:oMath>
      <w:r w:rsidRPr="000D0C8D">
        <w:rPr>
          <w:sz w:val="30"/>
          <w:szCs w:val="30"/>
        </w:rPr>
        <w:t xml:space="preserve">: Hàm khoảng cách (distance function) giữa hai véc-tơ </w:t>
      </w:r>
      <m:oMath>
        <m:r>
          <w:rPr>
            <w:rFonts w:ascii="Cambria Math" w:hAnsi="Cambria Math"/>
            <w:sz w:val="30"/>
            <w:szCs w:val="30"/>
          </w:rPr>
          <m:t>z</m:t>
        </m:r>
      </m:oMath>
      <w:r w:rsidRPr="000D0C8D">
        <w:rPr>
          <w:sz w:val="30"/>
          <w:szCs w:val="30"/>
        </w:rPr>
        <w:t xml:space="preserve"> và </w:t>
      </w:r>
      <m:oMath>
        <m:r>
          <w:rPr>
            <w:rFonts w:ascii="Cambria Math" w:hAnsi="Cambria Math"/>
            <w:sz w:val="30"/>
            <w:szCs w:val="30"/>
          </w:rPr>
          <m:t>c</m:t>
        </m:r>
      </m:oMath>
      <w:r w:rsidRPr="000D0C8D">
        <w:rPr>
          <w:sz w:val="30"/>
          <w:szCs w:val="30"/>
        </w:rPr>
        <w:t>. Giá trị này càng nhỏ thì hai véc-tơ càng giống nhau.</w:t>
      </w:r>
    </w:p>
    <w:p w14:paraId="553E5C90" w14:textId="77777777" w:rsidR="008016BC" w:rsidRPr="000D0C8D" w:rsidRDefault="008016BC" w:rsidP="008C6E50">
      <w:pPr>
        <w:pStyle w:val="ListParagraph"/>
        <w:widowControl/>
        <w:numPr>
          <w:ilvl w:val="0"/>
          <w:numId w:val="32"/>
        </w:numPr>
        <w:tabs>
          <w:tab w:val="left" w:pos="1276"/>
        </w:tabs>
        <w:autoSpaceDE/>
        <w:autoSpaceDN/>
        <w:spacing w:line="360" w:lineRule="auto"/>
        <w:ind w:left="0" w:firstLine="720"/>
        <w:contextualSpacing/>
        <w:jc w:val="both"/>
        <w:rPr>
          <w:sz w:val="30"/>
          <w:szCs w:val="30"/>
        </w:rPr>
      </w:pPr>
      <m:oMath>
        <m:r>
          <w:rPr>
            <w:rFonts w:ascii="Cambria Math" w:hAnsi="Cambria Math"/>
            <w:sz w:val="30"/>
            <w:szCs w:val="30"/>
          </w:rPr>
          <m:t>z</m:t>
        </m:r>
      </m:oMath>
      <w:r w:rsidRPr="000D0C8D">
        <w:rPr>
          <w:sz w:val="30"/>
          <w:szCs w:val="30"/>
        </w:rPr>
        <w:t xml:space="preserve">: Biến đại diện cho véc-tơ đặc trưng của ảnh truy vấn (Query). </w:t>
      </w:r>
    </w:p>
    <w:p w14:paraId="5471DDF9" w14:textId="77777777" w:rsidR="008016BC" w:rsidRPr="000D0C8D" w:rsidRDefault="008016BC" w:rsidP="008C6E50">
      <w:pPr>
        <w:pStyle w:val="ListParagraph"/>
        <w:widowControl/>
        <w:numPr>
          <w:ilvl w:val="0"/>
          <w:numId w:val="32"/>
        </w:numPr>
        <w:tabs>
          <w:tab w:val="left" w:pos="1276"/>
        </w:tabs>
        <w:autoSpaceDE/>
        <w:autoSpaceDN/>
        <w:spacing w:line="360" w:lineRule="auto"/>
        <w:ind w:left="0" w:firstLine="720"/>
        <w:contextualSpacing/>
        <w:jc w:val="both"/>
        <w:rPr>
          <w:sz w:val="30"/>
          <w:szCs w:val="30"/>
        </w:rPr>
      </w:pPr>
      <m:oMath>
        <m:r>
          <w:rPr>
            <w:rFonts w:ascii="Cambria Math" w:hAnsi="Cambria Math"/>
            <w:sz w:val="30"/>
            <w:szCs w:val="30"/>
          </w:rPr>
          <m:t>c</m:t>
        </m:r>
      </m:oMath>
      <w:r w:rsidRPr="000D0C8D">
        <w:rPr>
          <w:sz w:val="30"/>
          <w:szCs w:val="30"/>
        </w:rPr>
        <w:t>: Biến đại diện cho véc-tơ nguyên mẫu (Prototype)</w:t>
      </w:r>
    </w:p>
    <w:p w14:paraId="2F5D753F" w14:textId="77777777" w:rsidR="008016BC" w:rsidRPr="000D0C8D" w:rsidRDefault="00000000" w:rsidP="008C6E50">
      <w:pPr>
        <w:pStyle w:val="ListParagraph"/>
        <w:widowControl/>
        <w:numPr>
          <w:ilvl w:val="0"/>
          <w:numId w:val="32"/>
        </w:numPr>
        <w:tabs>
          <w:tab w:val="left" w:pos="1276"/>
        </w:tabs>
        <w:autoSpaceDE/>
        <w:autoSpaceDN/>
        <w:spacing w:line="360" w:lineRule="auto"/>
        <w:ind w:left="0" w:firstLine="720"/>
        <w:contextualSpacing/>
        <w:jc w:val="both"/>
        <w:rPr>
          <w:sz w:val="30"/>
          <w:szCs w:val="30"/>
        </w:rPr>
      </w:pPr>
      <m:oMath>
        <m:d>
          <m:dPr>
            <m:begChr m:val="‖"/>
            <m:endChr m:val="‖"/>
            <m:ctrlPr>
              <w:rPr>
                <w:rFonts w:ascii="Cambria Math" w:hAnsi="Cambria Math"/>
                <w:i/>
                <w:sz w:val="30"/>
                <w:szCs w:val="30"/>
              </w:rPr>
            </m:ctrlPr>
          </m:dPr>
          <m:e>
            <m:r>
              <w:rPr>
                <w:rFonts w:ascii="Cambria Math" w:hAnsi="Cambria Math"/>
                <w:sz w:val="30"/>
                <w:szCs w:val="30"/>
              </w:rPr>
              <m:t>z - c</m:t>
            </m:r>
          </m:e>
        </m:d>
      </m:oMath>
      <w:r w:rsidR="008016BC" w:rsidRPr="000D0C8D">
        <w:rPr>
          <w:sz w:val="30"/>
          <w:szCs w:val="30"/>
        </w:rPr>
        <w:t>: Ký hiệu của Chuẩn L2 (L2-norm) hay còn gọi là độ dài Euclidean của hiệu véc-tơ</w:t>
      </w:r>
    </w:p>
    <w:p w14:paraId="3C3E1BBA" w14:textId="77777777" w:rsidR="008016BC" w:rsidRPr="000D0C8D" w:rsidRDefault="008016BC" w:rsidP="008B182F">
      <w:pPr>
        <w:pStyle w:val="hinh"/>
        <w:spacing w:before="0" w:line="360" w:lineRule="auto"/>
        <w:ind w:left="0"/>
        <w:jc w:val="both"/>
        <w:rPr>
          <w:b w:val="0"/>
          <w:bCs/>
          <w:sz w:val="32"/>
          <w:szCs w:val="32"/>
          <w:lang w:val="vi-VN"/>
        </w:rPr>
      </w:pPr>
    </w:p>
    <w:p w14:paraId="169D35B4" w14:textId="77777777" w:rsidR="00475380" w:rsidRPr="000D0C8D" w:rsidRDefault="00475380" w:rsidP="008B182F">
      <w:pPr>
        <w:pStyle w:val="hinh"/>
        <w:spacing w:before="0" w:line="360" w:lineRule="auto"/>
        <w:ind w:left="0"/>
        <w:jc w:val="both"/>
        <w:rPr>
          <w:b w:val="0"/>
          <w:bCs/>
          <w:sz w:val="32"/>
          <w:szCs w:val="32"/>
          <w:lang w:val="vi-VN"/>
        </w:rPr>
      </w:pPr>
    </w:p>
    <w:p w14:paraId="06452137" w14:textId="04548ABF" w:rsidR="00475380" w:rsidRPr="000D0C8D" w:rsidRDefault="00475380" w:rsidP="008B182F">
      <w:pPr>
        <w:pStyle w:val="ListParagraph"/>
        <w:spacing w:line="360" w:lineRule="auto"/>
        <w:ind w:left="66" w:firstLine="0"/>
        <w:jc w:val="both"/>
        <w:rPr>
          <w:lang w:val="vi-VN"/>
        </w:rPr>
      </w:pPr>
      <w:r w:rsidRPr="000D0C8D">
        <w:lastRenderedPageBreak/>
        <w:fldChar w:fldCharType="begin"/>
      </w:r>
      <w:r w:rsidRPr="000D0C8D">
        <w:instrText xml:space="preserve"> INCLUDEPICTURE "https://pub.mdpi-res.com/sensors/sensors-25-02254/article_deploy/html/images/sensors-25-02254-g001.png?1743649939" \* MERGEFORMATINET </w:instrText>
      </w:r>
      <w:r w:rsidRPr="000D0C8D">
        <w:fldChar w:fldCharType="separate"/>
      </w:r>
      <w:r w:rsidRPr="000D0C8D">
        <w:rPr>
          <w:noProof/>
        </w:rPr>
        <w:fldChar w:fldCharType="begin"/>
      </w:r>
      <w:r w:rsidRPr="000D0C8D">
        <w:rPr>
          <w:noProof/>
        </w:rPr>
        <w:instrText xml:space="preserve"> INCLUDEPICTURE  "https://pub.mdpi-res.com/sensors/sensors-25-02254/article_deploy/html/images/sensors-25-02254-g001.png?1743649939" \* MERGEFORMATINET </w:instrText>
      </w:r>
      <w:r w:rsidRPr="000D0C8D">
        <w:rPr>
          <w:noProof/>
        </w:rPr>
        <w:fldChar w:fldCharType="separate"/>
      </w:r>
      <w:r w:rsidRPr="000D0C8D">
        <w:rPr>
          <w:noProof/>
        </w:rPr>
        <w:fldChar w:fldCharType="begin"/>
      </w:r>
      <w:r w:rsidRPr="000D0C8D">
        <w:rPr>
          <w:noProof/>
        </w:rPr>
        <w:instrText xml:space="preserve"> INCLUDEPICTURE  "https://pub.mdpi-res.com/sensors/sensors-25-02254/article_deploy/html/images/sensors-25-02254-g001.png?1743649939" \* MERGEFORMATINET </w:instrText>
      </w:r>
      <w:r w:rsidRPr="000D0C8D">
        <w:rPr>
          <w:noProof/>
        </w:rPr>
        <w:fldChar w:fldCharType="separate"/>
      </w:r>
      <w:r w:rsidRPr="000D0C8D">
        <w:rPr>
          <w:noProof/>
        </w:rPr>
        <w:drawing>
          <wp:inline distT="0" distB="0" distL="0" distR="0" wp14:anchorId="2500CF33" wp14:editId="52DAB704">
            <wp:extent cx="5606415" cy="2368550"/>
            <wp:effectExtent l="0" t="0" r="0" b="6350"/>
            <wp:docPr id="146428176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6415" cy="2368550"/>
                    </a:xfrm>
                    <a:prstGeom prst="rect">
                      <a:avLst/>
                    </a:prstGeom>
                    <a:noFill/>
                    <a:ln>
                      <a:noFill/>
                    </a:ln>
                  </pic:spPr>
                </pic:pic>
              </a:graphicData>
            </a:graphic>
          </wp:inline>
        </w:drawing>
      </w:r>
      <w:r w:rsidRPr="000D0C8D">
        <w:rPr>
          <w:noProof/>
        </w:rPr>
        <w:fldChar w:fldCharType="end"/>
      </w:r>
      <w:r w:rsidRPr="000D0C8D">
        <w:rPr>
          <w:noProof/>
        </w:rPr>
        <w:fldChar w:fldCharType="end"/>
      </w:r>
      <w:r w:rsidRPr="000D0C8D">
        <w:fldChar w:fldCharType="end"/>
      </w:r>
    </w:p>
    <w:p w14:paraId="399AE4B7" w14:textId="31D4C22D" w:rsidR="00475380" w:rsidRPr="000D0C8D" w:rsidRDefault="00475380" w:rsidP="002B6D9B">
      <w:pPr>
        <w:pStyle w:val="Caption"/>
        <w:rPr>
          <w:lang w:val="vi-VN"/>
        </w:rPr>
      </w:pPr>
      <w:bookmarkStart w:id="24" w:name="_Toc216639908"/>
      <w:r w:rsidRPr="000D0C8D">
        <w:t xml:space="preserve">Hình </w:t>
      </w:r>
      <w:r w:rsidR="00394EBA">
        <w:rPr>
          <w:lang w:val="en-US"/>
        </w:rPr>
        <w:t>3</w:t>
      </w:r>
      <w:r w:rsidRPr="000D0C8D">
        <w:t>: Kiến trúc Relation network</w:t>
      </w:r>
      <w:bookmarkEnd w:id="24"/>
    </w:p>
    <w:p w14:paraId="4E98D45B" w14:textId="2821F403" w:rsidR="00D7262A" w:rsidRPr="000D0C8D" w:rsidRDefault="0037097E" w:rsidP="008C6E50">
      <w:pPr>
        <w:pStyle w:val="hinh"/>
        <w:numPr>
          <w:ilvl w:val="0"/>
          <w:numId w:val="28"/>
        </w:numPr>
        <w:tabs>
          <w:tab w:val="left" w:pos="1134"/>
        </w:tabs>
        <w:spacing w:before="0" w:line="360" w:lineRule="auto"/>
        <w:ind w:left="0" w:firstLine="720"/>
        <w:jc w:val="both"/>
        <w:rPr>
          <w:b w:val="0"/>
          <w:bCs/>
          <w:sz w:val="30"/>
          <w:szCs w:val="30"/>
          <w:lang w:val="vi-VN"/>
        </w:rPr>
      </w:pPr>
      <w:r w:rsidRPr="000D0C8D">
        <w:rPr>
          <w:b w:val="0"/>
          <w:bCs/>
          <w:sz w:val="30"/>
          <w:szCs w:val="30"/>
          <w:lang w:val="vi-VN"/>
        </w:rPr>
        <w:t>Phép đo có thể học</w:t>
      </w:r>
      <w:r w:rsidR="00CD71E3" w:rsidRPr="000D0C8D">
        <w:rPr>
          <w:b w:val="0"/>
          <w:bCs/>
          <w:sz w:val="30"/>
          <w:szCs w:val="30"/>
          <w:lang w:val="vi-VN"/>
        </w:rPr>
        <w:t>:</w:t>
      </w:r>
      <w:r w:rsidRPr="000D0C8D">
        <w:rPr>
          <w:b w:val="0"/>
          <w:bCs/>
          <w:sz w:val="30"/>
          <w:szCs w:val="30"/>
          <w:lang w:val="vi-VN"/>
        </w:rPr>
        <w:t xml:space="preserve"> </w:t>
      </w:r>
      <w:r w:rsidR="00CE5C87" w:rsidRPr="000D0C8D">
        <w:rPr>
          <w:b w:val="0"/>
          <w:bCs/>
          <w:sz w:val="30"/>
          <w:szCs w:val="30"/>
          <w:lang w:val="vi-VN"/>
        </w:rPr>
        <w:t>H</w:t>
      </w:r>
      <w:r w:rsidRPr="000D0C8D">
        <w:rPr>
          <w:b w:val="0"/>
          <w:bCs/>
          <w:sz w:val="30"/>
          <w:szCs w:val="30"/>
          <w:lang w:val="vi-VN"/>
        </w:rPr>
        <w:t>ọc một hàm đo độ tương đồng phi tuyến thông qua một mạng nơ-ron con</w:t>
      </w:r>
      <w:r w:rsidR="00CE5C87" w:rsidRPr="000D0C8D">
        <w:rPr>
          <w:b w:val="0"/>
          <w:bCs/>
          <w:sz w:val="30"/>
          <w:szCs w:val="30"/>
          <w:lang w:val="vi-VN"/>
        </w:rPr>
        <w:t xml:space="preserve">. Véc-tơ đặc trưng của ảnh truy vấn </w:t>
      </w:r>
      <w:r w:rsidR="00CE5C87" w:rsidRPr="000D0C8D">
        <w:rPr>
          <w:rFonts w:ascii="Cambria Math" w:hAnsi="Cambria Math" w:cs="Cambria Math"/>
          <w:b w:val="0"/>
          <w:bCs/>
          <w:sz w:val="30"/>
          <w:szCs w:val="30"/>
          <w:lang w:val="vi-VN"/>
        </w:rPr>
        <w:t>𝑓𝜃</w:t>
      </w:r>
      <w:r w:rsidR="00CE5C87" w:rsidRPr="000D0C8D">
        <w:rPr>
          <w:b w:val="0"/>
          <w:bCs/>
          <w:sz w:val="30"/>
          <w:szCs w:val="30"/>
          <w:lang w:val="vi-VN"/>
        </w:rPr>
        <w:t>(</w:t>
      </w:r>
      <w:r w:rsidR="00CE5C87" w:rsidRPr="000D0C8D">
        <w:rPr>
          <w:rFonts w:ascii="Cambria Math" w:hAnsi="Cambria Math" w:cs="Cambria Math"/>
          <w:b w:val="0"/>
          <w:bCs/>
          <w:sz w:val="30"/>
          <w:szCs w:val="30"/>
          <w:lang w:val="vi-VN"/>
        </w:rPr>
        <w:t>𝑥𝑞</w:t>
      </w:r>
      <w:r w:rsidR="00CE5C87" w:rsidRPr="000D0C8D">
        <w:rPr>
          <w:b w:val="0"/>
          <w:bCs/>
          <w:sz w:val="30"/>
          <w:szCs w:val="30"/>
          <w:lang w:val="vi-VN"/>
        </w:rPr>
        <w:t xml:space="preserve">) và véc-tơ nguyên mẫu của lớp </w:t>
      </w:r>
      <w:r w:rsidR="00CE5C87" w:rsidRPr="000D0C8D">
        <w:rPr>
          <w:rFonts w:ascii="Cambria Math" w:hAnsi="Cambria Math" w:cs="Cambria Math"/>
          <w:b w:val="0"/>
          <w:bCs/>
          <w:sz w:val="30"/>
          <w:szCs w:val="30"/>
          <w:lang w:val="vi-VN"/>
        </w:rPr>
        <w:t>𝑘</w:t>
      </w:r>
      <w:r w:rsidR="00CE5C87" w:rsidRPr="000D0C8D">
        <w:rPr>
          <w:b w:val="0"/>
          <w:bCs/>
          <w:sz w:val="30"/>
          <w:szCs w:val="30"/>
          <w:lang w:val="vi-VN"/>
        </w:rPr>
        <w:t xml:space="preserve"> (hoặc từng mẫu trong tập hỗ trợ) được ghép nối (concatenate) lại với nhau.</w:t>
      </w:r>
    </w:p>
    <w:p w14:paraId="05D86C6D" w14:textId="6CEEF76C" w:rsidR="00D20B0A" w:rsidRPr="000D0C8D" w:rsidRDefault="00000000" w:rsidP="008B182F">
      <w:pPr>
        <w:spacing w:line="360" w:lineRule="auto"/>
        <w:jc w:val="both"/>
        <w:rPr>
          <w:sz w:val="30"/>
          <w:szCs w:val="30"/>
          <w:lang w:val="vi-VN"/>
        </w:rPr>
      </w:pPr>
      <m:oMathPara>
        <m:oMath>
          <m:eqArr>
            <m:eqArrPr>
              <m:maxDist m:val="1"/>
              <m:ctrlPr>
                <w:rPr>
                  <w:rFonts w:ascii="Cambria Math" w:hAnsi="Cambria Math"/>
                  <w:i/>
                  <w:sz w:val="30"/>
                  <w:szCs w:val="30"/>
                </w:rPr>
              </m:ctrlPr>
            </m:eqArrPr>
            <m:e>
              <m:sSub>
                <m:sSubPr>
                  <m:ctrlPr>
                    <w:rPr>
                      <w:rFonts w:ascii="Cambria Math" w:hAnsi="Cambria Math"/>
                      <w:i/>
                      <w:sz w:val="30"/>
                      <w:szCs w:val="30"/>
                    </w:rPr>
                  </m:ctrlPr>
                </m:sSubPr>
                <m:e>
                  <m:r>
                    <w:rPr>
                      <w:rFonts w:ascii="Cambria Math" w:hAnsi="Cambria Math"/>
                      <w:sz w:val="30"/>
                      <w:szCs w:val="30"/>
                    </w:rPr>
                    <m:t>r</m:t>
                  </m:r>
                </m:e>
                <m:sub>
                  <m:r>
                    <w:rPr>
                      <w:rFonts w:ascii="Cambria Math" w:hAnsi="Cambria Math"/>
                      <w:sz w:val="30"/>
                      <w:szCs w:val="30"/>
                    </w:rPr>
                    <m:t>ij</m:t>
                  </m:r>
                </m:sub>
              </m:sSub>
              <m:r>
                <w:rPr>
                  <w:rFonts w:ascii="Cambria Math" w:hAnsi="Cambria Math"/>
                  <w:sz w:val="30"/>
                  <w:szCs w:val="30"/>
                </w:rPr>
                <m:t xml:space="preserve">= </m:t>
              </m:r>
              <m:sSub>
                <m:sSubPr>
                  <m:ctrlPr>
                    <w:rPr>
                      <w:rFonts w:ascii="Cambria Math" w:hAnsi="Cambria Math"/>
                      <w:i/>
                      <w:sz w:val="30"/>
                      <w:szCs w:val="30"/>
                    </w:rPr>
                  </m:ctrlPr>
                </m:sSubPr>
                <m:e>
                  <m:r>
                    <w:rPr>
                      <w:rFonts w:ascii="Cambria Math" w:hAnsi="Cambria Math"/>
                      <w:sz w:val="30"/>
                      <w:szCs w:val="30"/>
                    </w:rPr>
                    <m:t>g</m:t>
                  </m:r>
                </m:e>
                <m:sub>
                  <m:r>
                    <w:rPr>
                      <w:rFonts w:ascii="Cambria Math" w:hAnsi="Cambria Math"/>
                      <w:sz w:val="30"/>
                      <w:szCs w:val="30"/>
                    </w:rPr>
                    <m:t>ϕ</m:t>
                  </m:r>
                </m:sub>
              </m:sSub>
              <m:d>
                <m:dPr>
                  <m:ctrlPr>
                    <w:rPr>
                      <w:rFonts w:ascii="Cambria Math" w:hAnsi="Cambria Math"/>
                      <w:i/>
                      <w:sz w:val="30"/>
                      <w:szCs w:val="30"/>
                    </w:rPr>
                  </m:ctrlPr>
                </m:dPr>
                <m:e>
                  <m:r>
                    <w:rPr>
                      <w:rFonts w:ascii="Cambria Math" w:hAnsi="Cambria Math"/>
                      <w:sz w:val="30"/>
                      <w:szCs w:val="30"/>
                    </w:rPr>
                    <m:t>concat</m:t>
                  </m:r>
                  <m:d>
                    <m:dPr>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f</m:t>
                          </m:r>
                        </m:e>
                        <m:sub>
                          <m:r>
                            <w:rPr>
                              <w:rFonts w:ascii="Cambria Math" w:hAnsi="Cambria Math"/>
                              <w:sz w:val="30"/>
                              <w:szCs w:val="30"/>
                            </w:rPr>
                            <m:t>θ</m:t>
                          </m:r>
                        </m:sub>
                      </m:sSub>
                      <m:d>
                        <m:dPr>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x</m:t>
                              </m:r>
                            </m:e>
                            <m:sub>
                              <m:r>
                                <w:rPr>
                                  <w:rFonts w:ascii="Cambria Math" w:hAnsi="Cambria Math"/>
                                  <w:sz w:val="30"/>
                                  <w:szCs w:val="30"/>
                                </w:rPr>
                                <m:t>i</m:t>
                              </m:r>
                            </m:sub>
                          </m:sSub>
                        </m:e>
                      </m:d>
                      <m:r>
                        <w:rPr>
                          <w:rFonts w:ascii="Cambria Math" w:hAnsi="Cambria Math"/>
                          <w:sz w:val="30"/>
                          <w:szCs w:val="30"/>
                        </w:rPr>
                        <m:t xml:space="preserve">, </m:t>
                      </m:r>
                      <m:sSub>
                        <m:sSubPr>
                          <m:ctrlPr>
                            <w:rPr>
                              <w:rFonts w:ascii="Cambria Math" w:hAnsi="Cambria Math"/>
                              <w:i/>
                              <w:sz w:val="30"/>
                              <w:szCs w:val="30"/>
                            </w:rPr>
                          </m:ctrlPr>
                        </m:sSubPr>
                        <m:e>
                          <m:r>
                            <w:rPr>
                              <w:rFonts w:ascii="Cambria Math" w:hAnsi="Cambria Math"/>
                              <w:sz w:val="30"/>
                              <w:szCs w:val="30"/>
                            </w:rPr>
                            <m:t>f</m:t>
                          </m:r>
                        </m:e>
                        <m:sub>
                          <m:r>
                            <w:rPr>
                              <w:rFonts w:ascii="Cambria Math" w:hAnsi="Cambria Math"/>
                              <w:sz w:val="30"/>
                              <w:szCs w:val="30"/>
                            </w:rPr>
                            <m:t>θ</m:t>
                          </m:r>
                        </m:sub>
                      </m:sSub>
                      <m:d>
                        <m:dPr>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x</m:t>
                              </m:r>
                            </m:e>
                            <m:sub>
                              <m:r>
                                <w:rPr>
                                  <w:rFonts w:ascii="Cambria Math" w:hAnsi="Cambria Math"/>
                                  <w:sz w:val="30"/>
                                  <w:szCs w:val="30"/>
                                </w:rPr>
                                <m:t>j</m:t>
                              </m:r>
                            </m:sub>
                          </m:sSub>
                        </m:e>
                      </m:d>
                    </m:e>
                  </m:d>
                </m:e>
              </m:d>
              <m:r>
                <w:rPr>
                  <w:rFonts w:ascii="Cambria Math" w:hAnsi="Cambria Math"/>
                  <w:sz w:val="30"/>
                  <w:szCs w:val="30"/>
                </w:rPr>
                <m:t>#</m:t>
              </m:r>
              <m:d>
                <m:dPr>
                  <m:ctrlPr>
                    <w:rPr>
                      <w:rFonts w:ascii="Cambria Math" w:hAnsi="Cambria Math"/>
                      <w:i/>
                      <w:sz w:val="30"/>
                      <w:szCs w:val="30"/>
                      <w:lang w:val="vi-VN"/>
                    </w:rPr>
                  </m:ctrlPr>
                </m:dPr>
                <m:e>
                  <m:r>
                    <w:rPr>
                      <w:rFonts w:ascii="Cambria Math" w:hAnsi="Cambria Math"/>
                      <w:sz w:val="30"/>
                      <w:szCs w:val="30"/>
                      <w:lang w:val="vi-VN"/>
                    </w:rPr>
                    <m:t>2</m:t>
                  </m:r>
                </m:e>
              </m:d>
            </m:e>
          </m:eqArr>
        </m:oMath>
      </m:oMathPara>
    </w:p>
    <w:p w14:paraId="5AC4381C" w14:textId="77777777" w:rsidR="00D20B0A" w:rsidRPr="000D0C8D" w:rsidRDefault="00D20B0A" w:rsidP="008B182F">
      <w:pPr>
        <w:spacing w:line="360" w:lineRule="auto"/>
        <w:ind w:firstLine="720"/>
        <w:jc w:val="both"/>
        <w:rPr>
          <w:sz w:val="30"/>
          <w:szCs w:val="30"/>
          <w:lang w:val="vi-VN"/>
        </w:rPr>
      </w:pPr>
      <w:r w:rsidRPr="000D0C8D">
        <w:rPr>
          <w:sz w:val="30"/>
          <w:szCs w:val="30"/>
          <w:lang w:val="vi-VN"/>
        </w:rPr>
        <w:t>Trong đó:</w:t>
      </w:r>
    </w:p>
    <w:p w14:paraId="34A971F3" w14:textId="77777777" w:rsidR="00D20B0A" w:rsidRPr="000D0C8D" w:rsidRDefault="00000000" w:rsidP="008B182F">
      <w:pPr>
        <w:pStyle w:val="ListParagraph"/>
        <w:widowControl/>
        <w:numPr>
          <w:ilvl w:val="0"/>
          <w:numId w:val="33"/>
        </w:numPr>
        <w:autoSpaceDE/>
        <w:autoSpaceDN/>
        <w:spacing w:line="360" w:lineRule="auto"/>
        <w:ind w:left="709"/>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r</m:t>
            </m:r>
          </m:e>
          <m:sub>
            <m:r>
              <w:rPr>
                <w:rFonts w:ascii="Cambria Math" w:hAnsi="Cambria Math"/>
                <w:sz w:val="30"/>
                <w:szCs w:val="30"/>
              </w:rPr>
              <m:t>ij</m:t>
            </m:r>
          </m:sub>
        </m:sSub>
      </m:oMath>
      <w:r w:rsidR="00D20B0A" w:rsidRPr="000D0C8D">
        <w:rPr>
          <w:b/>
          <w:bCs/>
          <w:sz w:val="30"/>
          <w:szCs w:val="30"/>
        </w:rPr>
        <w:t xml:space="preserve"> </w:t>
      </w:r>
      <w:r w:rsidR="00D20B0A" w:rsidRPr="000D0C8D">
        <w:rPr>
          <w:sz w:val="30"/>
          <w:szCs w:val="30"/>
        </w:rPr>
        <w:t xml:space="preserve">Kết quả đầu ra là một giá trị vô hướng (scalar) nằm trong khoảng </w:t>
      </w:r>
      <m:oMath>
        <m:d>
          <m:dPr>
            <m:begChr m:val="["/>
            <m:endChr m:val="]"/>
            <m:ctrlPr>
              <w:rPr>
                <w:rFonts w:ascii="Cambria Math" w:hAnsi="Cambria Math"/>
                <w:i/>
                <w:sz w:val="30"/>
                <w:szCs w:val="30"/>
              </w:rPr>
            </m:ctrlPr>
          </m:dPr>
          <m:e>
            <m:r>
              <w:rPr>
                <w:rFonts w:ascii="Cambria Math" w:hAnsi="Cambria Math"/>
                <w:sz w:val="30"/>
                <w:szCs w:val="30"/>
              </w:rPr>
              <m:t>0, 1</m:t>
            </m:r>
          </m:e>
        </m:d>
      </m:oMath>
      <w:r w:rsidR="00D20B0A" w:rsidRPr="000D0C8D">
        <w:rPr>
          <w:sz w:val="30"/>
          <w:szCs w:val="30"/>
        </w:rPr>
        <w:t xml:space="preserve"> Giá trị này biểu thị độ tương đồng giữa hai ảnh đầu vào</w:t>
      </w:r>
      <m:oMath>
        <m:sSub>
          <m:sSubPr>
            <m:ctrlPr>
              <w:rPr>
                <w:rFonts w:ascii="Cambria Math" w:hAnsi="Cambria Math"/>
                <w:i/>
                <w:sz w:val="30"/>
                <w:szCs w:val="30"/>
              </w:rPr>
            </m:ctrlPr>
          </m:sSubPr>
          <m:e>
            <m:r>
              <w:rPr>
                <w:rFonts w:ascii="Cambria Math" w:hAnsi="Cambria Math"/>
                <w:sz w:val="30"/>
                <w:szCs w:val="30"/>
              </w:rPr>
              <m:t xml:space="preserve"> x</m:t>
            </m:r>
          </m:e>
          <m:sub>
            <m:r>
              <w:rPr>
                <w:rFonts w:ascii="Cambria Math" w:hAnsi="Cambria Math"/>
                <w:sz w:val="30"/>
                <w:szCs w:val="30"/>
              </w:rPr>
              <m:t>i</m:t>
            </m:r>
          </m:sub>
        </m:sSub>
      </m:oMath>
      <w:r w:rsidR="00D20B0A" w:rsidRPr="000D0C8D">
        <w:rPr>
          <w:sz w:val="30"/>
          <w:szCs w:val="30"/>
        </w:rPr>
        <w:t xml:space="preserve"> và </w:t>
      </w:r>
      <m:oMath>
        <m:sSub>
          <m:sSubPr>
            <m:ctrlPr>
              <w:rPr>
                <w:rFonts w:ascii="Cambria Math" w:hAnsi="Cambria Math"/>
                <w:i/>
                <w:sz w:val="30"/>
                <w:szCs w:val="30"/>
              </w:rPr>
            </m:ctrlPr>
          </m:sSubPr>
          <m:e>
            <m:r>
              <w:rPr>
                <w:rFonts w:ascii="Cambria Math" w:hAnsi="Cambria Math"/>
                <w:sz w:val="30"/>
                <w:szCs w:val="30"/>
              </w:rPr>
              <m:t>x</m:t>
            </m:r>
          </m:e>
          <m:sub>
            <m:r>
              <w:rPr>
                <w:rFonts w:ascii="Cambria Math" w:hAnsi="Cambria Math"/>
                <w:sz w:val="30"/>
                <w:szCs w:val="30"/>
              </w:rPr>
              <m:t>j</m:t>
            </m:r>
          </m:sub>
        </m:sSub>
      </m:oMath>
      <w:r w:rsidR="00D20B0A" w:rsidRPr="000D0C8D">
        <w:rPr>
          <w:sz w:val="30"/>
          <w:szCs w:val="30"/>
        </w:rPr>
        <w:t>.</w:t>
      </w:r>
    </w:p>
    <w:p w14:paraId="638540B5" w14:textId="77777777" w:rsidR="00D20B0A" w:rsidRPr="000D0C8D" w:rsidRDefault="00000000" w:rsidP="008B182F">
      <w:pPr>
        <w:pStyle w:val="ListParagraph"/>
        <w:widowControl/>
        <w:numPr>
          <w:ilvl w:val="0"/>
          <w:numId w:val="33"/>
        </w:numPr>
        <w:autoSpaceDE/>
        <w:autoSpaceDN/>
        <w:spacing w:line="360" w:lineRule="auto"/>
        <w:ind w:left="709"/>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g</m:t>
            </m:r>
          </m:e>
          <m:sub>
            <m:r>
              <w:rPr>
                <w:rFonts w:ascii="Cambria Math" w:hAnsi="Cambria Math"/>
                <w:sz w:val="30"/>
                <w:szCs w:val="30"/>
              </w:rPr>
              <m:t>ϕ</m:t>
            </m:r>
          </m:sub>
        </m:sSub>
      </m:oMath>
      <w:r w:rsidR="00D20B0A" w:rsidRPr="000D0C8D">
        <w:rPr>
          <w:b/>
          <w:bCs/>
          <w:sz w:val="30"/>
          <w:szCs w:val="30"/>
        </w:rPr>
        <w:t>:</w:t>
      </w:r>
      <w:r w:rsidR="00D20B0A" w:rsidRPr="000D0C8D">
        <w:rPr>
          <w:sz w:val="30"/>
          <w:szCs w:val="30"/>
        </w:rPr>
        <w:t xml:space="preserve"> Đây là một mạng nơ-ron con (thường là các lớp Fully Connected hoặc Convolutional) với tập tham số </w:t>
      </w:r>
      <m:oMath>
        <m:r>
          <w:rPr>
            <w:rFonts w:ascii="Cambria Math" w:hAnsi="Cambria Math"/>
            <w:sz w:val="30"/>
            <w:szCs w:val="30"/>
          </w:rPr>
          <m:t>ϕ</m:t>
        </m:r>
      </m:oMath>
      <w:r w:rsidR="00D20B0A" w:rsidRPr="000D0C8D">
        <w:rPr>
          <w:sz w:val="30"/>
          <w:szCs w:val="30"/>
        </w:rPr>
        <w:t>.</w:t>
      </w:r>
    </w:p>
    <w:p w14:paraId="0A1039E5" w14:textId="77777777" w:rsidR="00D20B0A" w:rsidRPr="000D0C8D" w:rsidRDefault="00D20B0A" w:rsidP="008B182F">
      <w:pPr>
        <w:pStyle w:val="ListParagraph"/>
        <w:widowControl/>
        <w:numPr>
          <w:ilvl w:val="0"/>
          <w:numId w:val="33"/>
        </w:numPr>
        <w:autoSpaceDE/>
        <w:autoSpaceDN/>
        <w:spacing w:line="360" w:lineRule="auto"/>
        <w:ind w:left="709"/>
        <w:contextualSpacing/>
        <w:jc w:val="both"/>
        <w:rPr>
          <w:sz w:val="30"/>
          <w:szCs w:val="30"/>
        </w:rPr>
      </w:pPr>
      <m:oMath>
        <m:r>
          <w:rPr>
            <w:rFonts w:ascii="Cambria Math" w:hAnsi="Cambria Math"/>
            <w:sz w:val="30"/>
            <w:szCs w:val="30"/>
          </w:rPr>
          <m:t>concat</m:t>
        </m:r>
        <m:d>
          <m:dPr>
            <m:ctrlPr>
              <w:rPr>
                <w:rFonts w:ascii="Cambria Math" w:hAnsi="Cambria Math"/>
                <w:i/>
                <w:sz w:val="30"/>
                <w:szCs w:val="30"/>
              </w:rPr>
            </m:ctrlPr>
          </m:dPr>
          <m:e>
            <m:r>
              <w:rPr>
                <w:rFonts w:ascii="Cambria Math" w:hAnsi="Cambria Math"/>
                <w:sz w:val="30"/>
                <w:szCs w:val="30"/>
              </w:rPr>
              <m:t xml:space="preserve">.,  . </m:t>
            </m:r>
          </m:e>
        </m:d>
      </m:oMath>
      <w:r w:rsidRPr="000D0C8D">
        <w:rPr>
          <w:sz w:val="30"/>
          <w:szCs w:val="30"/>
        </w:rPr>
        <w:t>: Phép ghép nối véc-tơ</w:t>
      </w:r>
    </w:p>
    <w:p w14:paraId="2B89CD60" w14:textId="77777777" w:rsidR="00D20B0A" w:rsidRPr="000D0C8D" w:rsidRDefault="00000000" w:rsidP="008B182F">
      <w:pPr>
        <w:pStyle w:val="ListParagraph"/>
        <w:widowControl/>
        <w:numPr>
          <w:ilvl w:val="0"/>
          <w:numId w:val="33"/>
        </w:numPr>
        <w:autoSpaceDE/>
        <w:autoSpaceDN/>
        <w:spacing w:line="360" w:lineRule="auto"/>
        <w:ind w:left="709"/>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f</m:t>
            </m:r>
          </m:e>
          <m:sub>
            <m:r>
              <w:rPr>
                <w:rFonts w:ascii="Cambria Math" w:hAnsi="Cambria Math"/>
                <w:sz w:val="30"/>
                <w:szCs w:val="30"/>
              </w:rPr>
              <m:t>θ</m:t>
            </m:r>
          </m:sub>
        </m:sSub>
      </m:oMath>
      <w:r w:rsidR="00D20B0A" w:rsidRPr="000D0C8D">
        <w:rPr>
          <w:b/>
          <w:bCs/>
          <w:sz w:val="30"/>
          <w:szCs w:val="30"/>
        </w:rPr>
        <w:t>:</w:t>
      </w:r>
      <w:r w:rsidR="00D20B0A" w:rsidRPr="000D0C8D">
        <w:rPr>
          <w:sz w:val="30"/>
          <w:szCs w:val="30"/>
        </w:rPr>
        <w:t xml:space="preserve"> Mạng nơ-ron trích xuất đặc trưng (backbone) với tham số </w:t>
      </w:r>
      <m:oMath>
        <m:r>
          <w:rPr>
            <w:rFonts w:ascii="Cambria Math" w:hAnsi="Cambria Math"/>
            <w:sz w:val="30"/>
            <w:szCs w:val="30"/>
          </w:rPr>
          <m:t>θ</m:t>
        </m:r>
      </m:oMath>
    </w:p>
    <w:p w14:paraId="6098A4C7" w14:textId="77777777" w:rsidR="00D20B0A" w:rsidRPr="000D0C8D" w:rsidRDefault="00D20B0A" w:rsidP="008B182F">
      <w:pPr>
        <w:spacing w:line="360" w:lineRule="auto"/>
        <w:ind w:firstLine="720"/>
        <w:jc w:val="both"/>
        <w:rPr>
          <w:sz w:val="30"/>
          <w:szCs w:val="30"/>
          <w:lang w:val="vi-VN"/>
        </w:rPr>
      </w:pPr>
      <w:r w:rsidRPr="000D0C8D">
        <w:rPr>
          <w:sz w:val="30"/>
          <w:szCs w:val="30"/>
        </w:rPr>
        <w:t xml:space="preserve">Đầu ra </w:t>
      </w:r>
      <m:oMath>
        <m:sSub>
          <m:sSubPr>
            <m:ctrlPr>
              <w:rPr>
                <w:rFonts w:ascii="Cambria Math" w:hAnsi="Cambria Math"/>
                <w:i/>
                <w:sz w:val="30"/>
                <w:szCs w:val="30"/>
              </w:rPr>
            </m:ctrlPr>
          </m:sSubPr>
          <m:e>
            <m:r>
              <w:rPr>
                <w:rFonts w:ascii="Cambria Math" w:hAnsi="Cambria Math"/>
                <w:sz w:val="30"/>
                <w:szCs w:val="30"/>
              </w:rPr>
              <m:t>r</m:t>
            </m:r>
          </m:e>
          <m:sub>
            <m:r>
              <w:rPr>
                <w:rFonts w:ascii="Cambria Math" w:hAnsi="Cambria Math"/>
                <w:sz w:val="30"/>
                <w:szCs w:val="30"/>
              </w:rPr>
              <m:t>ij</m:t>
            </m:r>
          </m:sub>
        </m:sSub>
      </m:oMath>
      <w:r w:rsidRPr="000D0C8D">
        <w:rPr>
          <w:sz w:val="30"/>
          <w:szCs w:val="30"/>
        </w:rPr>
        <w:t xml:space="preserve"> là một giá trị scalar trong khoảng </w:t>
      </w:r>
      <m:oMath>
        <m:r>
          <w:rPr>
            <w:rFonts w:ascii="Cambria Math" w:hAnsi="Cambria Math"/>
            <w:sz w:val="30"/>
            <w:szCs w:val="30"/>
          </w:rPr>
          <m:t>[0, 1]</m:t>
        </m:r>
      </m:oMath>
      <w:r w:rsidRPr="000D0C8D">
        <w:rPr>
          <w:sz w:val="30"/>
          <w:szCs w:val="30"/>
        </w:rPr>
        <w:t xml:space="preserve">, biểu thị "điểm quan hệ" hay xác suất tương đồng giữa hai ảnh. Mạng </w:t>
      </w:r>
      <m:oMath>
        <m:sSub>
          <m:sSubPr>
            <m:ctrlPr>
              <w:rPr>
                <w:rFonts w:ascii="Cambria Math" w:hAnsi="Cambria Math"/>
                <w:i/>
                <w:sz w:val="30"/>
                <w:szCs w:val="30"/>
              </w:rPr>
            </m:ctrlPr>
          </m:sSubPr>
          <m:e>
            <m:r>
              <w:rPr>
                <w:rFonts w:ascii="Cambria Math" w:hAnsi="Cambria Math"/>
                <w:sz w:val="30"/>
                <w:szCs w:val="30"/>
              </w:rPr>
              <m:t>g</m:t>
            </m:r>
          </m:e>
          <m:sub>
            <m:r>
              <w:rPr>
                <w:rFonts w:ascii="Cambria Math" w:hAnsi="Cambria Math"/>
                <w:sz w:val="30"/>
                <w:szCs w:val="30"/>
              </w:rPr>
              <m:t>ϕ</m:t>
            </m:r>
          </m:sub>
        </m:sSub>
      </m:oMath>
      <w:r w:rsidRPr="000D0C8D">
        <w:rPr>
          <w:sz w:val="30"/>
          <w:szCs w:val="30"/>
        </w:rPr>
        <w:t xml:space="preserve"> được huấn luyện đồng thời với backbone để tự tìm ra cách so sánh tối ưu nhất cho đặc trưng bệnh chè.</w:t>
      </w:r>
    </w:p>
    <w:p w14:paraId="47C5AF07" w14:textId="77777777" w:rsidR="00D20B0A" w:rsidRPr="000D0C8D" w:rsidRDefault="00D20B0A" w:rsidP="008B182F">
      <w:pPr>
        <w:pStyle w:val="hinh"/>
        <w:spacing w:before="0" w:line="360" w:lineRule="auto"/>
        <w:jc w:val="both"/>
        <w:rPr>
          <w:b w:val="0"/>
          <w:bCs/>
          <w:sz w:val="32"/>
          <w:szCs w:val="32"/>
          <w:lang w:val="vi-VN"/>
        </w:rPr>
      </w:pPr>
    </w:p>
    <w:p w14:paraId="39C27C3A" w14:textId="77777777" w:rsidR="004C2AF8" w:rsidRPr="000D0C8D" w:rsidRDefault="004C2AF8" w:rsidP="008B182F">
      <w:pPr>
        <w:pStyle w:val="hinh"/>
        <w:spacing w:before="0" w:line="360" w:lineRule="auto"/>
        <w:jc w:val="both"/>
        <w:rPr>
          <w:b w:val="0"/>
          <w:bCs/>
          <w:sz w:val="32"/>
          <w:szCs w:val="32"/>
          <w:lang w:val="vi-VN"/>
        </w:rPr>
      </w:pPr>
    </w:p>
    <w:p w14:paraId="198465E3" w14:textId="77777777" w:rsidR="004C2AF8" w:rsidRPr="000D0C8D" w:rsidRDefault="004C2AF8" w:rsidP="008B182F">
      <w:pPr>
        <w:pStyle w:val="hinh"/>
        <w:spacing w:before="0" w:line="360" w:lineRule="auto"/>
        <w:jc w:val="both"/>
        <w:rPr>
          <w:b w:val="0"/>
          <w:bCs/>
          <w:sz w:val="32"/>
          <w:szCs w:val="32"/>
          <w:lang w:val="vi-VN"/>
        </w:rPr>
      </w:pPr>
    </w:p>
    <w:p w14:paraId="7F3E4ED4" w14:textId="6AF4F324" w:rsidR="00CE5C87" w:rsidRPr="000D0C8D" w:rsidRDefault="00CE5C87" w:rsidP="008B182F">
      <w:pPr>
        <w:pStyle w:val="Heading3"/>
        <w:spacing w:before="0" w:line="360" w:lineRule="auto"/>
        <w:ind w:left="0" w:firstLine="0"/>
        <w:rPr>
          <w:sz w:val="32"/>
          <w:szCs w:val="32"/>
          <w:lang w:val="vi-VN"/>
        </w:rPr>
      </w:pPr>
      <w:r w:rsidRPr="000D0C8D">
        <w:rPr>
          <w:sz w:val="32"/>
          <w:szCs w:val="32"/>
          <w:lang w:val="vi-VN"/>
        </w:rPr>
        <w:lastRenderedPageBreak/>
        <w:t>2.2.6. Hàm mất mát</w:t>
      </w:r>
    </w:p>
    <w:p w14:paraId="07171D1A" w14:textId="22873433" w:rsidR="00E85737" w:rsidRPr="000D0C8D" w:rsidRDefault="00CE5C87" w:rsidP="008C6E50">
      <w:pPr>
        <w:pStyle w:val="hinh"/>
        <w:spacing w:before="0" w:line="360" w:lineRule="auto"/>
        <w:ind w:left="0" w:firstLine="720"/>
        <w:jc w:val="both"/>
        <w:rPr>
          <w:b w:val="0"/>
          <w:bCs/>
          <w:sz w:val="30"/>
          <w:szCs w:val="30"/>
          <w:lang w:val="vi-VN"/>
        </w:rPr>
      </w:pPr>
      <w:r w:rsidRPr="000D0C8D">
        <w:rPr>
          <w:b w:val="0"/>
          <w:bCs/>
          <w:sz w:val="30"/>
          <w:szCs w:val="30"/>
          <w:lang w:val="vi-VN"/>
        </w:rPr>
        <w:t>Hàm mất mát được sử dụng để đo lường sai số giữa dự đoán của mô hình và nhãn thực tế. Đối với bài toán phân loại N-way trong Few-shot learning, chúng tôi sử dụng Hàm mất mát Cross-Entropy.</w:t>
      </w:r>
      <w:bookmarkStart w:id="25" w:name="2.3._Các_công_trình_liên_quan_Blockchain"/>
      <w:bookmarkEnd w:id="25"/>
    </w:p>
    <w:p w14:paraId="37174C4B" w14:textId="77777777" w:rsidR="003F615C" w:rsidRPr="000D0C8D" w:rsidRDefault="003F615C" w:rsidP="008C6E50">
      <w:pPr>
        <w:spacing w:line="360" w:lineRule="auto"/>
        <w:ind w:firstLine="720"/>
        <w:jc w:val="both"/>
        <w:rPr>
          <w:sz w:val="30"/>
          <w:szCs w:val="30"/>
          <w:lang w:val="vi-VN"/>
        </w:rPr>
      </w:pPr>
      <w:r w:rsidRPr="000D0C8D">
        <w:rPr>
          <w:sz w:val="30"/>
          <w:szCs w:val="30"/>
          <w:lang w:val="vi-VN"/>
        </w:rPr>
        <w:t xml:space="preserve">Lực kéo (Attraction): Tối thiểu hóa khoảng cách giữa ảnh truy vấn </w:t>
      </w:r>
      <m:oMath>
        <m:sSub>
          <m:sSubPr>
            <m:ctrlPr>
              <w:rPr>
                <w:rFonts w:ascii="Cambria Math" w:hAnsi="Cambria Math"/>
                <w:i/>
                <w:sz w:val="30"/>
                <w:szCs w:val="30"/>
                <w:lang w:val="vi-VN"/>
              </w:rPr>
            </m:ctrlPr>
          </m:sSubPr>
          <m:e>
            <m:r>
              <w:rPr>
                <w:rFonts w:ascii="Cambria Math" w:hAnsi="Cambria Math"/>
                <w:sz w:val="30"/>
                <w:szCs w:val="30"/>
                <w:lang w:val="vi-VN"/>
              </w:rPr>
              <m:t>x</m:t>
            </m:r>
          </m:e>
          <m:sub>
            <m:r>
              <w:rPr>
                <w:rFonts w:ascii="Cambria Math" w:hAnsi="Cambria Math"/>
                <w:sz w:val="30"/>
                <w:szCs w:val="30"/>
                <w:lang w:val="vi-VN"/>
              </w:rPr>
              <m:t>q</m:t>
            </m:r>
          </m:sub>
        </m:sSub>
      </m:oMath>
      <w:r w:rsidRPr="000D0C8D">
        <w:rPr>
          <w:sz w:val="30"/>
          <w:szCs w:val="30"/>
          <w:lang w:val="vi-VN"/>
        </w:rPr>
        <w:t xml:space="preserve"> và nguyên mẫu đúng </w:t>
      </w:r>
      <m:oMath>
        <m:sSub>
          <m:sSubPr>
            <m:ctrlPr>
              <w:rPr>
                <w:rFonts w:ascii="Cambria Math" w:hAnsi="Cambria Math"/>
                <w:i/>
                <w:sz w:val="30"/>
                <w:szCs w:val="30"/>
                <w:lang w:val="vi-VN"/>
              </w:rPr>
            </m:ctrlPr>
          </m:sSubPr>
          <m:e>
            <m:r>
              <w:rPr>
                <w:rFonts w:ascii="Cambria Math" w:hAnsi="Cambria Math"/>
                <w:sz w:val="30"/>
                <w:szCs w:val="30"/>
                <w:lang w:val="vi-VN"/>
              </w:rPr>
              <m:t>C</m:t>
            </m:r>
          </m:e>
          <m:sub>
            <m:r>
              <w:rPr>
                <w:rFonts w:ascii="Cambria Math" w:hAnsi="Cambria Math"/>
                <w:sz w:val="30"/>
                <w:szCs w:val="30"/>
                <w:lang w:val="vi-VN"/>
              </w:rPr>
              <m:t>yq</m:t>
            </m:r>
          </m:sub>
        </m:sSub>
      </m:oMath>
      <w:r w:rsidRPr="000D0C8D">
        <w:rPr>
          <w:sz w:val="30"/>
          <w:szCs w:val="30"/>
          <w:lang w:val="vi-VN"/>
        </w:rPr>
        <w:t>. Điều này làm cho tử số trong công thức Softmax lớn hơn, giúp các điểm dữ liệu cùng một lớp bệnh co cụm lại gần nhau (Intra-class compactness).</w:t>
      </w:r>
    </w:p>
    <w:p w14:paraId="13D6986A" w14:textId="77777777" w:rsidR="003F615C" w:rsidRPr="000D0C8D" w:rsidRDefault="003F615C" w:rsidP="008C6E50">
      <w:pPr>
        <w:spacing w:line="360" w:lineRule="auto"/>
        <w:ind w:firstLine="720"/>
        <w:jc w:val="both"/>
        <w:rPr>
          <w:sz w:val="30"/>
          <w:szCs w:val="30"/>
          <w:lang w:val="vi-VN"/>
        </w:rPr>
      </w:pPr>
      <w:r w:rsidRPr="000D0C8D">
        <w:rPr>
          <w:sz w:val="30"/>
          <w:szCs w:val="30"/>
          <w:lang w:val="vi-VN"/>
        </w:rPr>
        <w:t xml:space="preserve">Lực đẩy (Repulsion): Tối đa hóa khoảng cách giữa ảnh truy vấn </w:t>
      </w:r>
      <m:oMath>
        <m:sSub>
          <m:sSubPr>
            <m:ctrlPr>
              <w:rPr>
                <w:rFonts w:ascii="Cambria Math" w:hAnsi="Cambria Math"/>
                <w:i/>
                <w:sz w:val="30"/>
                <w:szCs w:val="30"/>
                <w:lang w:val="vi-VN"/>
              </w:rPr>
            </m:ctrlPr>
          </m:sSubPr>
          <m:e>
            <m:r>
              <w:rPr>
                <w:rFonts w:ascii="Cambria Math" w:hAnsi="Cambria Math"/>
                <w:sz w:val="30"/>
                <w:szCs w:val="30"/>
                <w:lang w:val="vi-VN"/>
              </w:rPr>
              <m:t>x</m:t>
            </m:r>
          </m:e>
          <m:sub>
            <m:r>
              <w:rPr>
                <w:rFonts w:ascii="Cambria Math" w:hAnsi="Cambria Math"/>
                <w:sz w:val="30"/>
                <w:szCs w:val="30"/>
                <w:lang w:val="vi-VN"/>
              </w:rPr>
              <m:t>q</m:t>
            </m:r>
          </m:sub>
        </m:sSub>
      </m:oMath>
      <w:r w:rsidRPr="000D0C8D">
        <w:rPr>
          <w:sz w:val="30"/>
          <w:szCs w:val="30"/>
          <w:lang w:val="vi-VN"/>
        </w:rPr>
        <w:t xml:space="preserve"> và các nguyên mẫu sai. Điều này nằm ở mẫu số của công thức Softmax, giúp đẩy các cụm dữ liệu của các bệnh khác nhau ra xa nhau (Inter-class separability).</w:t>
      </w:r>
    </w:p>
    <w:p w14:paraId="2AA1D2B5" w14:textId="77777777" w:rsidR="003F615C" w:rsidRPr="000D0C8D" w:rsidRDefault="003F615C" w:rsidP="008C6E50">
      <w:pPr>
        <w:spacing w:line="360" w:lineRule="auto"/>
        <w:ind w:firstLine="720"/>
        <w:jc w:val="both"/>
        <w:rPr>
          <w:sz w:val="30"/>
          <w:szCs w:val="30"/>
          <w:lang w:val="vi-VN"/>
        </w:rPr>
      </w:pPr>
      <w:r w:rsidRPr="000D0C8D">
        <w:rPr>
          <w:sz w:val="30"/>
          <w:szCs w:val="30"/>
          <w:lang w:val="vi-VN"/>
        </w:rPr>
        <w:t>Quá trình này được thực hiện thông qua thuật toán lan truyền ngược (Backpropagation). Gradient của hàm mất mát sẽ được tính toán và truyền ngược qua hàm khoảng cách, qua bộ tính nguyên mẫu, và cuối cùng cập nhật trọng số cho mạng Backbone (ResNet/ConvNeXt) và các lớp Attention trong mô-đun RBI. Kết quả là sau nhiều vòng lặp (epochs), mô hình sẽ học được cách nhúng các hình ảnh lá chè vào một không gian metric tối ưu, nơi các loại bệnh được phân tách rõ ràng.</w:t>
      </w:r>
    </w:p>
    <w:p w14:paraId="395DC2BC" w14:textId="5F3653A8" w:rsidR="003F615C" w:rsidRPr="000D0C8D" w:rsidRDefault="003F615C" w:rsidP="008B182F">
      <w:pPr>
        <w:pStyle w:val="hinh"/>
        <w:spacing w:before="0" w:line="360" w:lineRule="auto"/>
        <w:ind w:left="0"/>
        <w:jc w:val="both"/>
        <w:rPr>
          <w:b w:val="0"/>
          <w:bCs/>
          <w:sz w:val="32"/>
          <w:szCs w:val="32"/>
          <w:lang w:val="vi-VN"/>
        </w:rPr>
      </w:pPr>
      <w:r w:rsidRPr="000D0C8D">
        <w:rPr>
          <w:b w:val="0"/>
          <w:bCs/>
          <w:sz w:val="32"/>
          <w:szCs w:val="32"/>
          <w:lang w:val="vi-VN"/>
        </w:rPr>
        <w:br w:type="page"/>
      </w:r>
    </w:p>
    <w:p w14:paraId="42343956" w14:textId="77777777" w:rsidR="002A7695" w:rsidRPr="000D0C8D" w:rsidRDefault="002A7695" w:rsidP="008B182F">
      <w:pPr>
        <w:pStyle w:val="hinh"/>
        <w:spacing w:before="0" w:line="360" w:lineRule="auto"/>
        <w:ind w:left="0"/>
        <w:jc w:val="both"/>
        <w:rPr>
          <w:b w:val="0"/>
          <w:bCs/>
          <w:sz w:val="32"/>
          <w:szCs w:val="32"/>
          <w:lang w:val="vi-VN"/>
        </w:rPr>
      </w:pPr>
    </w:p>
    <w:p w14:paraId="540E5B8E" w14:textId="0EEC18A3" w:rsidR="00247711" w:rsidRPr="000D0C8D" w:rsidRDefault="00553ECB" w:rsidP="002B6D9B">
      <w:pPr>
        <w:pStyle w:val="Heading1"/>
        <w:spacing w:line="360" w:lineRule="auto"/>
        <w:ind w:left="0"/>
        <w:jc w:val="center"/>
        <w:rPr>
          <w:sz w:val="32"/>
          <w:szCs w:val="32"/>
          <w:lang w:val="vi-VN"/>
        </w:rPr>
      </w:pPr>
      <w:r w:rsidRPr="000D0C8D">
        <w:rPr>
          <w:sz w:val="32"/>
          <w:szCs w:val="32"/>
        </w:rPr>
        <w:t>CHƯƠNG</w:t>
      </w:r>
      <w:r w:rsidRPr="000D0C8D">
        <w:rPr>
          <w:spacing w:val="-4"/>
          <w:sz w:val="32"/>
          <w:szCs w:val="32"/>
        </w:rPr>
        <w:t xml:space="preserve"> </w:t>
      </w:r>
      <w:r w:rsidRPr="000D0C8D">
        <w:rPr>
          <w:sz w:val="32"/>
          <w:szCs w:val="32"/>
        </w:rPr>
        <w:t>3:</w:t>
      </w:r>
      <w:r w:rsidRPr="000D0C8D">
        <w:rPr>
          <w:spacing w:val="5"/>
          <w:sz w:val="32"/>
          <w:szCs w:val="32"/>
        </w:rPr>
        <w:t xml:space="preserve"> </w:t>
      </w:r>
      <w:r w:rsidR="00AC37C4" w:rsidRPr="000D0C8D">
        <w:rPr>
          <w:spacing w:val="5"/>
          <w:sz w:val="32"/>
          <w:szCs w:val="32"/>
          <w:lang w:val="vi-VN"/>
        </w:rPr>
        <w:t>THỰC NGHIỆM VÀ ĐÁNH GIÁ</w:t>
      </w:r>
    </w:p>
    <w:p w14:paraId="45DB49C0" w14:textId="3A445AF9" w:rsidR="00247711" w:rsidRPr="000D0C8D" w:rsidRDefault="00DB556E" w:rsidP="002B6D9B">
      <w:pPr>
        <w:pStyle w:val="Heading2"/>
        <w:numPr>
          <w:ilvl w:val="1"/>
          <w:numId w:val="1"/>
        </w:numPr>
        <w:spacing w:before="0" w:line="360" w:lineRule="auto"/>
        <w:ind w:left="0" w:firstLine="0"/>
        <w:rPr>
          <w:sz w:val="32"/>
          <w:szCs w:val="32"/>
        </w:rPr>
      </w:pPr>
      <w:bookmarkStart w:id="26" w:name="3.1._Mô_hình_học_tập_liên_kết_trên_nền_t"/>
      <w:bookmarkEnd w:id="26"/>
      <w:r w:rsidRPr="000D0C8D">
        <w:rPr>
          <w:sz w:val="32"/>
          <w:szCs w:val="32"/>
        </w:rPr>
        <w:t>Thiết</w:t>
      </w:r>
      <w:r w:rsidRPr="000D0C8D">
        <w:rPr>
          <w:sz w:val="32"/>
          <w:szCs w:val="32"/>
          <w:lang w:val="vi-VN"/>
        </w:rPr>
        <w:t xml:space="preserve"> lập và cấu hình</w:t>
      </w:r>
    </w:p>
    <w:p w14:paraId="363EF1AF" w14:textId="77777777" w:rsidR="003576F0" w:rsidRPr="008C6E50" w:rsidRDefault="003576F0" w:rsidP="002B6D9B">
      <w:pPr>
        <w:spacing w:line="360" w:lineRule="auto"/>
        <w:ind w:firstLine="720"/>
        <w:jc w:val="both"/>
        <w:rPr>
          <w:sz w:val="26"/>
          <w:szCs w:val="26"/>
        </w:rPr>
      </w:pPr>
      <w:r w:rsidRPr="008C6E50">
        <w:rPr>
          <w:sz w:val="26"/>
          <w:szCs w:val="26"/>
        </w:rPr>
        <w:t>Các thực nghiệm được triển khai trên môi trường Ubuntu 22.04, CUDA 12.8, Python 3.10 cùng các thư viện phổ biến như PyTorch và TorchVision. Toàn bộ thí nghiệm được tối ưu cho kiến trúc Few-shot Learning theo cơ chế huấn luyện theo tập (Episodic Training)</w:t>
      </w:r>
    </w:p>
    <w:p w14:paraId="124AF3E4" w14:textId="1C1F7E29" w:rsidR="00B56E92" w:rsidRPr="000D0C8D" w:rsidRDefault="00B56E92" w:rsidP="002B6D9B">
      <w:pPr>
        <w:pStyle w:val="Caption"/>
        <w:rPr>
          <w:lang w:val="vi-VN"/>
        </w:rPr>
      </w:pPr>
      <w:r w:rsidRPr="000D0C8D">
        <w:t xml:space="preserve">Bảng </w:t>
      </w:r>
      <w:fldSimple w:instr=" SEQ Bảng \* ARABIC ">
        <w:r w:rsidR="00394EBA">
          <w:rPr>
            <w:noProof/>
          </w:rPr>
          <w:t>1</w:t>
        </w:r>
      </w:fldSimple>
      <w:r w:rsidRPr="000D0C8D">
        <w:rPr>
          <w:lang w:val="vi-VN"/>
        </w:rPr>
        <w:t>: Thống kê tham số sử dụng</w:t>
      </w:r>
    </w:p>
    <w:tbl>
      <w:tblPr>
        <w:tblStyle w:val="TableGrid"/>
        <w:tblW w:w="0" w:type="auto"/>
        <w:jc w:val="center"/>
        <w:tblLook w:val="04A0" w:firstRow="1" w:lastRow="0" w:firstColumn="1" w:lastColumn="0" w:noHBand="0" w:noVBand="1"/>
      </w:tblPr>
      <w:tblGrid>
        <w:gridCol w:w="2327"/>
        <w:gridCol w:w="1383"/>
        <w:gridCol w:w="5919"/>
      </w:tblGrid>
      <w:tr w:rsidR="00B56E92" w:rsidRPr="000D0C8D" w14:paraId="5F890EB7" w14:textId="77777777" w:rsidTr="008C6E50">
        <w:trPr>
          <w:jc w:val="center"/>
        </w:trPr>
        <w:tc>
          <w:tcPr>
            <w:tcW w:w="0" w:type="auto"/>
          </w:tcPr>
          <w:p w14:paraId="607B2873" w14:textId="77777777" w:rsidR="00B56E92" w:rsidRPr="000D0C8D" w:rsidRDefault="00B56E92" w:rsidP="002B6D9B">
            <w:pPr>
              <w:spacing w:line="360" w:lineRule="auto"/>
              <w:jc w:val="both"/>
              <w:rPr>
                <w:b/>
                <w:bCs/>
                <w:sz w:val="30"/>
                <w:szCs w:val="30"/>
              </w:rPr>
            </w:pPr>
            <w:r w:rsidRPr="000D0C8D">
              <w:rPr>
                <w:b/>
                <w:bCs/>
                <w:color w:val="1F1F1F"/>
                <w:sz w:val="30"/>
                <w:szCs w:val="30"/>
              </w:rPr>
              <w:t>Tên tham số</w:t>
            </w:r>
          </w:p>
        </w:tc>
        <w:tc>
          <w:tcPr>
            <w:tcW w:w="0" w:type="auto"/>
          </w:tcPr>
          <w:p w14:paraId="6FCBAD93" w14:textId="77777777" w:rsidR="00B56E92" w:rsidRPr="000D0C8D" w:rsidRDefault="00B56E92" w:rsidP="002B6D9B">
            <w:pPr>
              <w:spacing w:line="360" w:lineRule="auto"/>
              <w:jc w:val="both"/>
              <w:rPr>
                <w:b/>
                <w:bCs/>
                <w:sz w:val="30"/>
                <w:szCs w:val="30"/>
              </w:rPr>
            </w:pPr>
            <w:r w:rsidRPr="000D0C8D">
              <w:rPr>
                <w:b/>
                <w:bCs/>
                <w:color w:val="1F1F1F"/>
                <w:sz w:val="30"/>
                <w:szCs w:val="30"/>
              </w:rPr>
              <w:t>Giá trị</w:t>
            </w:r>
          </w:p>
        </w:tc>
        <w:tc>
          <w:tcPr>
            <w:tcW w:w="0" w:type="auto"/>
          </w:tcPr>
          <w:p w14:paraId="73CECC85" w14:textId="77777777" w:rsidR="00B56E92" w:rsidRPr="000D0C8D" w:rsidRDefault="00B56E92" w:rsidP="002B6D9B">
            <w:pPr>
              <w:spacing w:line="360" w:lineRule="auto"/>
              <w:jc w:val="both"/>
              <w:rPr>
                <w:b/>
                <w:bCs/>
                <w:sz w:val="30"/>
                <w:szCs w:val="30"/>
              </w:rPr>
            </w:pPr>
            <w:r w:rsidRPr="000D0C8D">
              <w:rPr>
                <w:b/>
                <w:bCs/>
                <w:color w:val="1F1F1F"/>
                <w:sz w:val="30"/>
                <w:szCs w:val="30"/>
              </w:rPr>
              <w:t>Giải thích</w:t>
            </w:r>
          </w:p>
        </w:tc>
      </w:tr>
      <w:tr w:rsidR="00B56E92" w:rsidRPr="000D0C8D" w14:paraId="440CD525" w14:textId="77777777" w:rsidTr="008C6E50">
        <w:trPr>
          <w:jc w:val="center"/>
        </w:trPr>
        <w:tc>
          <w:tcPr>
            <w:tcW w:w="0" w:type="auto"/>
          </w:tcPr>
          <w:p w14:paraId="28065AD3" w14:textId="77777777" w:rsidR="00B56E92" w:rsidRPr="000D0C8D" w:rsidRDefault="00B56E92" w:rsidP="002B6D9B">
            <w:pPr>
              <w:spacing w:line="360" w:lineRule="auto"/>
              <w:jc w:val="both"/>
              <w:rPr>
                <w:sz w:val="30"/>
                <w:szCs w:val="30"/>
              </w:rPr>
            </w:pPr>
            <w:r w:rsidRPr="000D0C8D">
              <w:rPr>
                <w:color w:val="1F1F1F"/>
                <w:sz w:val="30"/>
                <w:szCs w:val="30"/>
              </w:rPr>
              <w:t>backbone</w:t>
            </w:r>
          </w:p>
        </w:tc>
        <w:tc>
          <w:tcPr>
            <w:tcW w:w="0" w:type="auto"/>
          </w:tcPr>
          <w:p w14:paraId="16D70A0D" w14:textId="77777777" w:rsidR="00B56E92" w:rsidRPr="000D0C8D" w:rsidRDefault="00B56E92" w:rsidP="002B6D9B">
            <w:pPr>
              <w:spacing w:line="360" w:lineRule="auto"/>
              <w:jc w:val="both"/>
              <w:rPr>
                <w:sz w:val="30"/>
                <w:szCs w:val="30"/>
              </w:rPr>
            </w:pPr>
            <w:r w:rsidRPr="000D0C8D">
              <w:rPr>
                <w:color w:val="1F1F1F"/>
                <w:sz w:val="30"/>
                <w:szCs w:val="30"/>
              </w:rPr>
              <w:t>resnet101</w:t>
            </w:r>
          </w:p>
        </w:tc>
        <w:tc>
          <w:tcPr>
            <w:tcW w:w="0" w:type="auto"/>
          </w:tcPr>
          <w:p w14:paraId="52A94D71" w14:textId="77777777" w:rsidR="00B56E92" w:rsidRPr="000D0C8D" w:rsidRDefault="00B56E92" w:rsidP="002B6D9B">
            <w:pPr>
              <w:spacing w:line="360" w:lineRule="auto"/>
              <w:jc w:val="both"/>
              <w:rPr>
                <w:sz w:val="30"/>
                <w:szCs w:val="30"/>
              </w:rPr>
            </w:pPr>
            <w:r w:rsidRPr="000D0C8D">
              <w:rPr>
                <w:color w:val="1F1F1F"/>
                <w:sz w:val="30"/>
                <w:szCs w:val="30"/>
              </w:rPr>
              <w:t>Mạng xương sống trích xuất đặc trưng (sâu hơn ResNet50).</w:t>
            </w:r>
          </w:p>
        </w:tc>
      </w:tr>
      <w:tr w:rsidR="00B56E92" w:rsidRPr="000D0C8D" w14:paraId="06B98BAD" w14:textId="77777777" w:rsidTr="008C6E50">
        <w:trPr>
          <w:jc w:val="center"/>
        </w:trPr>
        <w:tc>
          <w:tcPr>
            <w:tcW w:w="0" w:type="auto"/>
          </w:tcPr>
          <w:p w14:paraId="3B59D844" w14:textId="77777777" w:rsidR="00B56E92" w:rsidRPr="000D0C8D" w:rsidRDefault="00B56E92" w:rsidP="002B6D9B">
            <w:pPr>
              <w:spacing w:line="360" w:lineRule="auto"/>
              <w:jc w:val="both"/>
              <w:rPr>
                <w:sz w:val="30"/>
                <w:szCs w:val="30"/>
              </w:rPr>
            </w:pPr>
            <w:r w:rsidRPr="000D0C8D">
              <w:rPr>
                <w:color w:val="1F1F1F"/>
                <w:sz w:val="30"/>
                <w:szCs w:val="30"/>
              </w:rPr>
              <w:t>d_model</w:t>
            </w:r>
          </w:p>
        </w:tc>
        <w:tc>
          <w:tcPr>
            <w:tcW w:w="0" w:type="auto"/>
          </w:tcPr>
          <w:p w14:paraId="00CA6ACB" w14:textId="77777777" w:rsidR="00B56E92" w:rsidRPr="000D0C8D" w:rsidRDefault="00B56E92" w:rsidP="002B6D9B">
            <w:pPr>
              <w:spacing w:line="360" w:lineRule="auto"/>
              <w:jc w:val="both"/>
              <w:rPr>
                <w:sz w:val="30"/>
                <w:szCs w:val="30"/>
              </w:rPr>
            </w:pPr>
            <w:r w:rsidRPr="000D0C8D">
              <w:rPr>
                <w:color w:val="1F1F1F"/>
                <w:sz w:val="30"/>
                <w:szCs w:val="30"/>
              </w:rPr>
              <w:t>2048</w:t>
            </w:r>
          </w:p>
        </w:tc>
        <w:tc>
          <w:tcPr>
            <w:tcW w:w="0" w:type="auto"/>
          </w:tcPr>
          <w:p w14:paraId="706FA929" w14:textId="77777777" w:rsidR="00B56E92" w:rsidRPr="000D0C8D" w:rsidRDefault="00B56E92" w:rsidP="002B6D9B">
            <w:pPr>
              <w:spacing w:line="360" w:lineRule="auto"/>
              <w:jc w:val="both"/>
              <w:rPr>
                <w:sz w:val="30"/>
                <w:szCs w:val="30"/>
              </w:rPr>
            </w:pPr>
            <w:r w:rsidRPr="000D0C8D">
              <w:rPr>
                <w:color w:val="1F1F1F"/>
                <w:sz w:val="30"/>
                <w:szCs w:val="30"/>
              </w:rPr>
              <w:t>Số chiều của không gian nhúng đặc trưng.</w:t>
            </w:r>
          </w:p>
        </w:tc>
      </w:tr>
      <w:tr w:rsidR="00B56E92" w:rsidRPr="000D0C8D" w14:paraId="73180615" w14:textId="77777777" w:rsidTr="008C6E50">
        <w:trPr>
          <w:jc w:val="center"/>
        </w:trPr>
        <w:tc>
          <w:tcPr>
            <w:tcW w:w="0" w:type="auto"/>
          </w:tcPr>
          <w:p w14:paraId="17301B94" w14:textId="77777777" w:rsidR="00B56E92" w:rsidRPr="000D0C8D" w:rsidRDefault="00B56E92" w:rsidP="002B6D9B">
            <w:pPr>
              <w:spacing w:line="360" w:lineRule="auto"/>
              <w:jc w:val="both"/>
              <w:rPr>
                <w:sz w:val="30"/>
                <w:szCs w:val="30"/>
              </w:rPr>
            </w:pPr>
            <w:r w:rsidRPr="000D0C8D">
              <w:rPr>
                <w:color w:val="1F1F1F"/>
                <w:sz w:val="30"/>
                <w:szCs w:val="30"/>
              </w:rPr>
              <w:t>dropout</w:t>
            </w:r>
          </w:p>
        </w:tc>
        <w:tc>
          <w:tcPr>
            <w:tcW w:w="0" w:type="auto"/>
          </w:tcPr>
          <w:p w14:paraId="2B9ECB4B" w14:textId="77777777" w:rsidR="00B56E92" w:rsidRPr="000D0C8D" w:rsidRDefault="00B56E92" w:rsidP="002B6D9B">
            <w:pPr>
              <w:spacing w:line="360" w:lineRule="auto"/>
              <w:jc w:val="both"/>
              <w:rPr>
                <w:sz w:val="30"/>
                <w:szCs w:val="30"/>
              </w:rPr>
            </w:pPr>
            <w:r w:rsidRPr="000D0C8D">
              <w:rPr>
                <w:color w:val="1F1F1F"/>
                <w:sz w:val="30"/>
                <w:szCs w:val="30"/>
              </w:rPr>
              <w:t>0.3</w:t>
            </w:r>
          </w:p>
        </w:tc>
        <w:tc>
          <w:tcPr>
            <w:tcW w:w="0" w:type="auto"/>
          </w:tcPr>
          <w:p w14:paraId="05E9BD83" w14:textId="77777777" w:rsidR="00B56E92" w:rsidRPr="000D0C8D" w:rsidRDefault="00B56E92" w:rsidP="002B6D9B">
            <w:pPr>
              <w:spacing w:line="360" w:lineRule="auto"/>
              <w:jc w:val="both"/>
              <w:rPr>
                <w:sz w:val="30"/>
                <w:szCs w:val="30"/>
              </w:rPr>
            </w:pPr>
            <w:r w:rsidRPr="000D0C8D">
              <w:rPr>
                <w:color w:val="1F1F1F"/>
                <w:sz w:val="30"/>
                <w:szCs w:val="30"/>
              </w:rPr>
              <w:t>Tỷ lệ dropout để giảm quá khớp (khá cao).</w:t>
            </w:r>
          </w:p>
        </w:tc>
      </w:tr>
      <w:tr w:rsidR="00B56E92" w:rsidRPr="000D0C8D" w14:paraId="5446DFD2" w14:textId="77777777" w:rsidTr="008C6E50">
        <w:trPr>
          <w:jc w:val="center"/>
        </w:trPr>
        <w:tc>
          <w:tcPr>
            <w:tcW w:w="0" w:type="auto"/>
          </w:tcPr>
          <w:p w14:paraId="7BAE3602" w14:textId="77777777" w:rsidR="00B56E92" w:rsidRPr="000D0C8D" w:rsidRDefault="00B56E92" w:rsidP="002B6D9B">
            <w:pPr>
              <w:spacing w:line="360" w:lineRule="auto"/>
              <w:jc w:val="both"/>
              <w:rPr>
                <w:sz w:val="30"/>
                <w:szCs w:val="30"/>
              </w:rPr>
            </w:pPr>
            <w:r w:rsidRPr="000D0C8D">
              <w:rPr>
                <w:color w:val="1F1F1F"/>
                <w:sz w:val="30"/>
                <w:szCs w:val="30"/>
              </w:rPr>
              <w:t>ways</w:t>
            </w:r>
          </w:p>
        </w:tc>
        <w:tc>
          <w:tcPr>
            <w:tcW w:w="0" w:type="auto"/>
          </w:tcPr>
          <w:p w14:paraId="655AD798" w14:textId="77777777" w:rsidR="00B56E92" w:rsidRPr="000D0C8D" w:rsidRDefault="00B56E92" w:rsidP="002B6D9B">
            <w:pPr>
              <w:spacing w:line="360" w:lineRule="auto"/>
              <w:jc w:val="both"/>
              <w:rPr>
                <w:sz w:val="30"/>
                <w:szCs w:val="30"/>
              </w:rPr>
            </w:pPr>
            <w:r w:rsidRPr="000D0C8D">
              <w:rPr>
                <w:color w:val="1F1F1F"/>
                <w:sz w:val="30"/>
                <w:szCs w:val="30"/>
              </w:rPr>
              <w:t>1/5</w:t>
            </w:r>
          </w:p>
        </w:tc>
        <w:tc>
          <w:tcPr>
            <w:tcW w:w="0" w:type="auto"/>
          </w:tcPr>
          <w:p w14:paraId="690DDF92" w14:textId="77777777" w:rsidR="00B56E92" w:rsidRPr="000D0C8D" w:rsidRDefault="00B56E92" w:rsidP="002B6D9B">
            <w:pPr>
              <w:spacing w:line="360" w:lineRule="auto"/>
              <w:jc w:val="both"/>
              <w:rPr>
                <w:sz w:val="30"/>
                <w:szCs w:val="30"/>
              </w:rPr>
            </w:pPr>
            <w:r w:rsidRPr="000D0C8D">
              <w:rPr>
                <w:color w:val="1F1F1F"/>
                <w:sz w:val="30"/>
                <w:szCs w:val="30"/>
              </w:rPr>
              <w:t>Số lớp bệnh trong mỗi tập (1/5-way).</w:t>
            </w:r>
          </w:p>
        </w:tc>
      </w:tr>
      <w:tr w:rsidR="00B56E92" w:rsidRPr="000D0C8D" w14:paraId="63B7F49E" w14:textId="77777777" w:rsidTr="008C6E50">
        <w:trPr>
          <w:jc w:val="center"/>
        </w:trPr>
        <w:tc>
          <w:tcPr>
            <w:tcW w:w="0" w:type="auto"/>
          </w:tcPr>
          <w:p w14:paraId="3E0557D3" w14:textId="77777777" w:rsidR="00B56E92" w:rsidRPr="000D0C8D" w:rsidRDefault="00B56E92" w:rsidP="002B6D9B">
            <w:pPr>
              <w:spacing w:line="360" w:lineRule="auto"/>
              <w:jc w:val="both"/>
              <w:rPr>
                <w:sz w:val="30"/>
                <w:szCs w:val="30"/>
              </w:rPr>
            </w:pPr>
            <w:r w:rsidRPr="000D0C8D">
              <w:rPr>
                <w:color w:val="1F1F1F"/>
                <w:sz w:val="30"/>
                <w:szCs w:val="30"/>
              </w:rPr>
              <w:t>shots</w:t>
            </w:r>
          </w:p>
        </w:tc>
        <w:tc>
          <w:tcPr>
            <w:tcW w:w="0" w:type="auto"/>
          </w:tcPr>
          <w:p w14:paraId="6E072000" w14:textId="77777777" w:rsidR="00B56E92" w:rsidRPr="000D0C8D" w:rsidRDefault="00B56E92" w:rsidP="002B6D9B">
            <w:pPr>
              <w:spacing w:line="360" w:lineRule="auto"/>
              <w:jc w:val="both"/>
              <w:rPr>
                <w:sz w:val="30"/>
                <w:szCs w:val="30"/>
              </w:rPr>
            </w:pPr>
            <w:r w:rsidRPr="000D0C8D">
              <w:rPr>
                <w:color w:val="1F1F1F"/>
                <w:sz w:val="30"/>
                <w:szCs w:val="30"/>
              </w:rPr>
              <w:t>5</w:t>
            </w:r>
          </w:p>
        </w:tc>
        <w:tc>
          <w:tcPr>
            <w:tcW w:w="0" w:type="auto"/>
          </w:tcPr>
          <w:p w14:paraId="2263A4DA" w14:textId="77777777" w:rsidR="00B56E92" w:rsidRPr="000D0C8D" w:rsidRDefault="00B56E92" w:rsidP="002B6D9B">
            <w:pPr>
              <w:spacing w:line="360" w:lineRule="auto"/>
              <w:jc w:val="both"/>
              <w:rPr>
                <w:sz w:val="30"/>
                <w:szCs w:val="30"/>
              </w:rPr>
            </w:pPr>
            <w:r w:rsidRPr="000D0C8D">
              <w:rPr>
                <w:color w:val="1F1F1F"/>
                <w:sz w:val="30"/>
                <w:szCs w:val="30"/>
              </w:rPr>
              <w:t>Số ảnh mẫu cho mỗi lớp (5-shot).</w:t>
            </w:r>
          </w:p>
        </w:tc>
      </w:tr>
      <w:tr w:rsidR="00B56E92" w:rsidRPr="000D0C8D" w14:paraId="03FA80B8" w14:textId="77777777" w:rsidTr="008C6E50">
        <w:trPr>
          <w:jc w:val="center"/>
        </w:trPr>
        <w:tc>
          <w:tcPr>
            <w:tcW w:w="0" w:type="auto"/>
          </w:tcPr>
          <w:p w14:paraId="23303ECC" w14:textId="77777777" w:rsidR="00B56E92" w:rsidRPr="000D0C8D" w:rsidRDefault="00B56E92" w:rsidP="002B6D9B">
            <w:pPr>
              <w:spacing w:line="360" w:lineRule="auto"/>
              <w:jc w:val="both"/>
              <w:rPr>
                <w:sz w:val="30"/>
                <w:szCs w:val="30"/>
              </w:rPr>
            </w:pPr>
            <w:r w:rsidRPr="000D0C8D">
              <w:rPr>
                <w:color w:val="1F1F1F"/>
                <w:sz w:val="30"/>
                <w:szCs w:val="30"/>
              </w:rPr>
              <w:t>queries</w:t>
            </w:r>
          </w:p>
        </w:tc>
        <w:tc>
          <w:tcPr>
            <w:tcW w:w="0" w:type="auto"/>
          </w:tcPr>
          <w:p w14:paraId="0CE5D315" w14:textId="77777777" w:rsidR="00B56E92" w:rsidRPr="000D0C8D" w:rsidRDefault="00B56E92" w:rsidP="002B6D9B">
            <w:pPr>
              <w:spacing w:line="360" w:lineRule="auto"/>
              <w:jc w:val="both"/>
              <w:rPr>
                <w:sz w:val="30"/>
                <w:szCs w:val="30"/>
              </w:rPr>
            </w:pPr>
            <w:r w:rsidRPr="000D0C8D">
              <w:rPr>
                <w:color w:val="1F1F1F"/>
                <w:sz w:val="30"/>
                <w:szCs w:val="30"/>
              </w:rPr>
              <w:t>10</w:t>
            </w:r>
          </w:p>
        </w:tc>
        <w:tc>
          <w:tcPr>
            <w:tcW w:w="0" w:type="auto"/>
          </w:tcPr>
          <w:p w14:paraId="67DF7E3B" w14:textId="77777777" w:rsidR="00B56E92" w:rsidRPr="000D0C8D" w:rsidRDefault="00B56E92" w:rsidP="002B6D9B">
            <w:pPr>
              <w:spacing w:line="360" w:lineRule="auto"/>
              <w:jc w:val="both"/>
              <w:rPr>
                <w:sz w:val="30"/>
                <w:szCs w:val="30"/>
              </w:rPr>
            </w:pPr>
            <w:r w:rsidRPr="000D0C8D">
              <w:rPr>
                <w:color w:val="1F1F1F"/>
                <w:sz w:val="30"/>
                <w:szCs w:val="30"/>
              </w:rPr>
              <w:t>Số ảnh truy vấn cho mỗi lớp trong một tập.</w:t>
            </w:r>
          </w:p>
        </w:tc>
      </w:tr>
      <w:tr w:rsidR="00B56E92" w:rsidRPr="000D0C8D" w14:paraId="04B6D958" w14:textId="77777777" w:rsidTr="008C6E50">
        <w:trPr>
          <w:jc w:val="center"/>
        </w:trPr>
        <w:tc>
          <w:tcPr>
            <w:tcW w:w="0" w:type="auto"/>
          </w:tcPr>
          <w:p w14:paraId="3C28B9CF" w14:textId="77777777" w:rsidR="00B56E92" w:rsidRPr="000D0C8D" w:rsidRDefault="00B56E92" w:rsidP="002B6D9B">
            <w:pPr>
              <w:spacing w:line="360" w:lineRule="auto"/>
              <w:jc w:val="both"/>
              <w:rPr>
                <w:sz w:val="30"/>
                <w:szCs w:val="30"/>
              </w:rPr>
            </w:pPr>
            <w:r w:rsidRPr="000D0C8D">
              <w:rPr>
                <w:color w:val="1F1F1F"/>
                <w:sz w:val="30"/>
                <w:szCs w:val="30"/>
              </w:rPr>
              <w:t>episodes</w:t>
            </w:r>
          </w:p>
        </w:tc>
        <w:tc>
          <w:tcPr>
            <w:tcW w:w="0" w:type="auto"/>
          </w:tcPr>
          <w:p w14:paraId="016CFF10" w14:textId="77777777" w:rsidR="00B56E92" w:rsidRPr="000D0C8D" w:rsidRDefault="00B56E92" w:rsidP="002B6D9B">
            <w:pPr>
              <w:spacing w:line="360" w:lineRule="auto"/>
              <w:jc w:val="both"/>
              <w:rPr>
                <w:sz w:val="30"/>
                <w:szCs w:val="30"/>
              </w:rPr>
            </w:pPr>
            <w:r w:rsidRPr="000D0C8D">
              <w:rPr>
                <w:color w:val="1F1F1F"/>
                <w:sz w:val="30"/>
                <w:szCs w:val="30"/>
              </w:rPr>
              <w:t>100</w:t>
            </w:r>
          </w:p>
        </w:tc>
        <w:tc>
          <w:tcPr>
            <w:tcW w:w="0" w:type="auto"/>
          </w:tcPr>
          <w:p w14:paraId="4D81B984" w14:textId="77777777" w:rsidR="00B56E92" w:rsidRPr="000D0C8D" w:rsidRDefault="00B56E92" w:rsidP="002B6D9B">
            <w:pPr>
              <w:spacing w:line="360" w:lineRule="auto"/>
              <w:jc w:val="both"/>
              <w:rPr>
                <w:sz w:val="30"/>
                <w:szCs w:val="30"/>
              </w:rPr>
            </w:pPr>
            <w:r w:rsidRPr="000D0C8D">
              <w:rPr>
                <w:color w:val="1F1F1F"/>
                <w:sz w:val="30"/>
                <w:szCs w:val="30"/>
              </w:rPr>
              <w:t>Số lượng tập huấn luyện trong mỗi epoch.</w:t>
            </w:r>
          </w:p>
        </w:tc>
      </w:tr>
      <w:tr w:rsidR="00B56E92" w:rsidRPr="000D0C8D" w14:paraId="2ADDE100" w14:textId="77777777" w:rsidTr="008C6E50">
        <w:trPr>
          <w:jc w:val="center"/>
        </w:trPr>
        <w:tc>
          <w:tcPr>
            <w:tcW w:w="0" w:type="auto"/>
          </w:tcPr>
          <w:p w14:paraId="75BCC27B" w14:textId="77777777" w:rsidR="00B56E92" w:rsidRPr="000D0C8D" w:rsidRDefault="00B56E92" w:rsidP="002B6D9B">
            <w:pPr>
              <w:spacing w:line="360" w:lineRule="auto"/>
              <w:jc w:val="both"/>
              <w:rPr>
                <w:sz w:val="30"/>
                <w:szCs w:val="30"/>
              </w:rPr>
            </w:pPr>
            <w:r w:rsidRPr="000D0C8D">
              <w:rPr>
                <w:color w:val="1F1F1F"/>
                <w:sz w:val="30"/>
                <w:szCs w:val="30"/>
              </w:rPr>
              <w:t>epochs</w:t>
            </w:r>
          </w:p>
        </w:tc>
        <w:tc>
          <w:tcPr>
            <w:tcW w:w="0" w:type="auto"/>
          </w:tcPr>
          <w:p w14:paraId="657DEDC1" w14:textId="77777777" w:rsidR="00B56E92" w:rsidRPr="000D0C8D" w:rsidRDefault="00B56E92" w:rsidP="002B6D9B">
            <w:pPr>
              <w:spacing w:line="360" w:lineRule="auto"/>
              <w:jc w:val="both"/>
              <w:rPr>
                <w:sz w:val="30"/>
                <w:szCs w:val="30"/>
              </w:rPr>
            </w:pPr>
            <w:r w:rsidRPr="000D0C8D">
              <w:rPr>
                <w:color w:val="1F1F1F"/>
                <w:sz w:val="30"/>
                <w:szCs w:val="30"/>
              </w:rPr>
              <w:t>60</w:t>
            </w:r>
          </w:p>
        </w:tc>
        <w:tc>
          <w:tcPr>
            <w:tcW w:w="0" w:type="auto"/>
          </w:tcPr>
          <w:p w14:paraId="2B16F5BB" w14:textId="77777777" w:rsidR="00B56E92" w:rsidRPr="000D0C8D" w:rsidRDefault="00B56E92" w:rsidP="002B6D9B">
            <w:pPr>
              <w:spacing w:line="360" w:lineRule="auto"/>
              <w:jc w:val="both"/>
              <w:rPr>
                <w:sz w:val="30"/>
                <w:szCs w:val="30"/>
              </w:rPr>
            </w:pPr>
            <w:r w:rsidRPr="000D0C8D">
              <w:rPr>
                <w:color w:val="1F1F1F"/>
                <w:sz w:val="30"/>
                <w:szCs w:val="30"/>
              </w:rPr>
              <w:t>Tổng số vòng lặp huấn luyện.</w:t>
            </w:r>
          </w:p>
        </w:tc>
      </w:tr>
      <w:tr w:rsidR="00B56E92" w:rsidRPr="000D0C8D" w14:paraId="048B0075" w14:textId="77777777" w:rsidTr="008C6E50">
        <w:trPr>
          <w:jc w:val="center"/>
        </w:trPr>
        <w:tc>
          <w:tcPr>
            <w:tcW w:w="0" w:type="auto"/>
          </w:tcPr>
          <w:p w14:paraId="1D0D7D37" w14:textId="77777777" w:rsidR="00B56E92" w:rsidRPr="000D0C8D" w:rsidRDefault="00B56E92" w:rsidP="002B6D9B">
            <w:pPr>
              <w:spacing w:line="360" w:lineRule="auto"/>
              <w:jc w:val="both"/>
              <w:rPr>
                <w:sz w:val="30"/>
                <w:szCs w:val="30"/>
              </w:rPr>
            </w:pPr>
            <w:r w:rsidRPr="000D0C8D">
              <w:rPr>
                <w:color w:val="1F1F1F"/>
                <w:sz w:val="30"/>
                <w:szCs w:val="30"/>
              </w:rPr>
              <w:t>lr (Learning Rate)</w:t>
            </w:r>
          </w:p>
        </w:tc>
        <w:tc>
          <w:tcPr>
            <w:tcW w:w="0" w:type="auto"/>
          </w:tcPr>
          <w:p w14:paraId="29897402" w14:textId="77777777" w:rsidR="00B56E92" w:rsidRPr="000D0C8D" w:rsidRDefault="00B56E92" w:rsidP="002B6D9B">
            <w:pPr>
              <w:spacing w:line="360" w:lineRule="auto"/>
              <w:jc w:val="both"/>
              <w:rPr>
                <w:sz w:val="30"/>
                <w:szCs w:val="30"/>
              </w:rPr>
            </w:pPr>
            <w:r w:rsidRPr="000D0C8D">
              <w:rPr>
                <w:color w:val="1F1F1F"/>
                <w:sz w:val="30"/>
                <w:szCs w:val="30"/>
              </w:rPr>
              <w:t>0.0003</w:t>
            </w:r>
          </w:p>
        </w:tc>
        <w:tc>
          <w:tcPr>
            <w:tcW w:w="0" w:type="auto"/>
          </w:tcPr>
          <w:p w14:paraId="19344014" w14:textId="77777777" w:rsidR="00B56E92" w:rsidRPr="000D0C8D" w:rsidRDefault="00B56E92" w:rsidP="002B6D9B">
            <w:pPr>
              <w:spacing w:line="360" w:lineRule="auto"/>
              <w:jc w:val="both"/>
              <w:rPr>
                <w:sz w:val="30"/>
                <w:szCs w:val="30"/>
              </w:rPr>
            </w:pPr>
            <w:r w:rsidRPr="000D0C8D">
              <w:rPr>
                <w:color w:val="1F1F1F"/>
                <w:sz w:val="30"/>
                <w:szCs w:val="30"/>
              </w:rPr>
              <w:t>Tốc độ học khởi điểm.</w:t>
            </w:r>
          </w:p>
        </w:tc>
      </w:tr>
      <w:tr w:rsidR="00B56E92" w:rsidRPr="000D0C8D" w14:paraId="0128E258" w14:textId="77777777" w:rsidTr="008C6E50">
        <w:trPr>
          <w:jc w:val="center"/>
        </w:trPr>
        <w:tc>
          <w:tcPr>
            <w:tcW w:w="0" w:type="auto"/>
          </w:tcPr>
          <w:p w14:paraId="639D3D07" w14:textId="77777777" w:rsidR="00B56E92" w:rsidRPr="000D0C8D" w:rsidRDefault="00B56E92" w:rsidP="002B6D9B">
            <w:pPr>
              <w:spacing w:line="360" w:lineRule="auto"/>
              <w:jc w:val="both"/>
              <w:rPr>
                <w:sz w:val="30"/>
                <w:szCs w:val="30"/>
              </w:rPr>
            </w:pPr>
            <w:r w:rsidRPr="000D0C8D">
              <w:rPr>
                <w:color w:val="1F1F1F"/>
                <w:sz w:val="30"/>
                <w:szCs w:val="30"/>
              </w:rPr>
              <w:t>weight_decay</w:t>
            </w:r>
          </w:p>
        </w:tc>
        <w:tc>
          <w:tcPr>
            <w:tcW w:w="0" w:type="auto"/>
          </w:tcPr>
          <w:p w14:paraId="223B1C0C" w14:textId="77777777" w:rsidR="00B56E92" w:rsidRPr="000D0C8D" w:rsidRDefault="00B56E92" w:rsidP="002B6D9B">
            <w:pPr>
              <w:spacing w:line="360" w:lineRule="auto"/>
              <w:jc w:val="both"/>
              <w:rPr>
                <w:sz w:val="30"/>
                <w:szCs w:val="30"/>
              </w:rPr>
            </w:pPr>
            <w:r w:rsidRPr="000D0C8D">
              <w:rPr>
                <w:color w:val="1F1F1F"/>
                <w:sz w:val="30"/>
                <w:szCs w:val="30"/>
              </w:rPr>
              <w:t>1e-4</w:t>
            </w:r>
          </w:p>
        </w:tc>
        <w:tc>
          <w:tcPr>
            <w:tcW w:w="0" w:type="auto"/>
          </w:tcPr>
          <w:p w14:paraId="50AFBE6B" w14:textId="77777777" w:rsidR="00B56E92" w:rsidRPr="000D0C8D" w:rsidRDefault="00B56E92" w:rsidP="002B6D9B">
            <w:pPr>
              <w:spacing w:line="360" w:lineRule="auto"/>
              <w:jc w:val="both"/>
              <w:rPr>
                <w:sz w:val="30"/>
                <w:szCs w:val="30"/>
              </w:rPr>
            </w:pPr>
            <w:r w:rsidRPr="000D0C8D">
              <w:rPr>
                <w:color w:val="1F1F1F"/>
                <w:sz w:val="30"/>
                <w:szCs w:val="30"/>
              </w:rPr>
              <w:t>Hệ số suy giảm trọng số (L2 Regularization).</w:t>
            </w:r>
          </w:p>
        </w:tc>
      </w:tr>
      <w:tr w:rsidR="00B56E92" w:rsidRPr="000D0C8D" w14:paraId="586D3F12" w14:textId="77777777" w:rsidTr="008C6E50">
        <w:trPr>
          <w:jc w:val="center"/>
        </w:trPr>
        <w:tc>
          <w:tcPr>
            <w:tcW w:w="0" w:type="auto"/>
          </w:tcPr>
          <w:p w14:paraId="18800AC9" w14:textId="77777777" w:rsidR="00B56E92" w:rsidRPr="000D0C8D" w:rsidRDefault="00B56E92" w:rsidP="002B6D9B">
            <w:pPr>
              <w:spacing w:line="360" w:lineRule="auto"/>
              <w:jc w:val="both"/>
              <w:rPr>
                <w:sz w:val="30"/>
                <w:szCs w:val="30"/>
              </w:rPr>
            </w:pPr>
            <w:r w:rsidRPr="000D0C8D">
              <w:rPr>
                <w:color w:val="1F1F1F"/>
                <w:sz w:val="30"/>
                <w:szCs w:val="30"/>
              </w:rPr>
              <w:t>grad_clip</w:t>
            </w:r>
          </w:p>
        </w:tc>
        <w:tc>
          <w:tcPr>
            <w:tcW w:w="0" w:type="auto"/>
          </w:tcPr>
          <w:p w14:paraId="032A7912" w14:textId="77777777" w:rsidR="00B56E92" w:rsidRPr="000D0C8D" w:rsidRDefault="00B56E92" w:rsidP="002B6D9B">
            <w:pPr>
              <w:spacing w:line="360" w:lineRule="auto"/>
              <w:jc w:val="both"/>
              <w:rPr>
                <w:sz w:val="30"/>
                <w:szCs w:val="30"/>
              </w:rPr>
            </w:pPr>
            <w:r w:rsidRPr="000D0C8D">
              <w:rPr>
                <w:color w:val="1F1F1F"/>
                <w:sz w:val="30"/>
                <w:szCs w:val="30"/>
              </w:rPr>
              <w:t>10.0</w:t>
            </w:r>
          </w:p>
        </w:tc>
        <w:tc>
          <w:tcPr>
            <w:tcW w:w="0" w:type="auto"/>
          </w:tcPr>
          <w:p w14:paraId="0F73616D" w14:textId="77777777" w:rsidR="00B56E92" w:rsidRPr="000D0C8D" w:rsidRDefault="00B56E92" w:rsidP="002B6D9B">
            <w:pPr>
              <w:spacing w:line="360" w:lineRule="auto"/>
              <w:jc w:val="both"/>
              <w:rPr>
                <w:sz w:val="30"/>
                <w:szCs w:val="30"/>
              </w:rPr>
            </w:pPr>
            <w:r w:rsidRPr="000D0C8D">
              <w:rPr>
                <w:color w:val="1F1F1F"/>
                <w:sz w:val="30"/>
                <w:szCs w:val="30"/>
              </w:rPr>
              <w:t>Ngưỡng cắt gradient để ổn định huấn luyện.</w:t>
            </w:r>
          </w:p>
        </w:tc>
      </w:tr>
      <w:tr w:rsidR="00B56E92" w:rsidRPr="000D0C8D" w14:paraId="1C87C347" w14:textId="77777777" w:rsidTr="008C6E50">
        <w:trPr>
          <w:jc w:val="center"/>
        </w:trPr>
        <w:tc>
          <w:tcPr>
            <w:tcW w:w="0" w:type="auto"/>
          </w:tcPr>
          <w:p w14:paraId="72196BAB" w14:textId="77777777" w:rsidR="00B56E92" w:rsidRPr="000D0C8D" w:rsidRDefault="00B56E92" w:rsidP="002B6D9B">
            <w:pPr>
              <w:spacing w:line="360" w:lineRule="auto"/>
              <w:jc w:val="both"/>
              <w:rPr>
                <w:sz w:val="30"/>
                <w:szCs w:val="30"/>
              </w:rPr>
            </w:pPr>
            <w:r w:rsidRPr="000D0C8D">
              <w:rPr>
                <w:color w:val="1F1F1F"/>
                <w:sz w:val="30"/>
                <w:szCs w:val="30"/>
              </w:rPr>
              <w:t>warmup_epochs</w:t>
            </w:r>
          </w:p>
        </w:tc>
        <w:tc>
          <w:tcPr>
            <w:tcW w:w="0" w:type="auto"/>
          </w:tcPr>
          <w:p w14:paraId="54446459" w14:textId="77777777" w:rsidR="00B56E92" w:rsidRPr="000D0C8D" w:rsidRDefault="00B56E92" w:rsidP="002B6D9B">
            <w:pPr>
              <w:spacing w:line="360" w:lineRule="auto"/>
              <w:jc w:val="both"/>
              <w:rPr>
                <w:sz w:val="30"/>
                <w:szCs w:val="30"/>
              </w:rPr>
            </w:pPr>
            <w:r w:rsidRPr="000D0C8D">
              <w:rPr>
                <w:color w:val="1F1F1F"/>
                <w:sz w:val="30"/>
                <w:szCs w:val="30"/>
              </w:rPr>
              <w:t>10</w:t>
            </w:r>
          </w:p>
        </w:tc>
        <w:tc>
          <w:tcPr>
            <w:tcW w:w="0" w:type="auto"/>
          </w:tcPr>
          <w:p w14:paraId="5ECA9374" w14:textId="77777777" w:rsidR="00B56E92" w:rsidRPr="000D0C8D" w:rsidRDefault="00B56E92" w:rsidP="002B6D9B">
            <w:pPr>
              <w:spacing w:line="360" w:lineRule="auto"/>
              <w:jc w:val="both"/>
              <w:rPr>
                <w:sz w:val="30"/>
                <w:szCs w:val="30"/>
              </w:rPr>
            </w:pPr>
            <w:r w:rsidRPr="000D0C8D">
              <w:rPr>
                <w:color w:val="1F1F1F"/>
                <w:sz w:val="30"/>
                <w:szCs w:val="30"/>
              </w:rPr>
              <w:t>Số epoch khởi động để ổn định backbone.</w:t>
            </w:r>
          </w:p>
        </w:tc>
      </w:tr>
      <w:tr w:rsidR="00B56E92" w:rsidRPr="000D0C8D" w14:paraId="0B4DF2A8" w14:textId="77777777" w:rsidTr="008C6E50">
        <w:trPr>
          <w:jc w:val="center"/>
        </w:trPr>
        <w:tc>
          <w:tcPr>
            <w:tcW w:w="0" w:type="auto"/>
          </w:tcPr>
          <w:p w14:paraId="1F5B311E" w14:textId="77777777" w:rsidR="00B56E92" w:rsidRPr="000D0C8D" w:rsidRDefault="00B56E92" w:rsidP="002B6D9B">
            <w:pPr>
              <w:spacing w:line="360" w:lineRule="auto"/>
              <w:jc w:val="both"/>
              <w:rPr>
                <w:sz w:val="30"/>
                <w:szCs w:val="30"/>
              </w:rPr>
            </w:pPr>
            <w:r w:rsidRPr="000D0C8D">
              <w:rPr>
                <w:color w:val="1F1F1F"/>
                <w:sz w:val="30"/>
                <w:szCs w:val="30"/>
              </w:rPr>
              <w:t>scheduler_type</w:t>
            </w:r>
          </w:p>
        </w:tc>
        <w:tc>
          <w:tcPr>
            <w:tcW w:w="0" w:type="auto"/>
          </w:tcPr>
          <w:p w14:paraId="087819D4" w14:textId="77777777" w:rsidR="00B56E92" w:rsidRPr="000D0C8D" w:rsidRDefault="00B56E92" w:rsidP="002B6D9B">
            <w:pPr>
              <w:spacing w:line="360" w:lineRule="auto"/>
              <w:jc w:val="both"/>
              <w:rPr>
                <w:sz w:val="30"/>
                <w:szCs w:val="30"/>
              </w:rPr>
            </w:pPr>
            <w:r w:rsidRPr="000D0C8D">
              <w:rPr>
                <w:color w:val="1F1F1F"/>
                <w:sz w:val="30"/>
                <w:szCs w:val="30"/>
              </w:rPr>
              <w:t>plateau</w:t>
            </w:r>
          </w:p>
        </w:tc>
        <w:tc>
          <w:tcPr>
            <w:tcW w:w="0" w:type="auto"/>
          </w:tcPr>
          <w:p w14:paraId="028389E6" w14:textId="77777777" w:rsidR="00B56E92" w:rsidRPr="000D0C8D" w:rsidRDefault="00B56E92" w:rsidP="002B6D9B">
            <w:pPr>
              <w:spacing w:line="360" w:lineRule="auto"/>
              <w:jc w:val="both"/>
              <w:rPr>
                <w:sz w:val="30"/>
                <w:szCs w:val="30"/>
              </w:rPr>
            </w:pPr>
            <w:r w:rsidRPr="000D0C8D">
              <w:rPr>
                <w:color w:val="1F1F1F"/>
                <w:sz w:val="30"/>
                <w:szCs w:val="30"/>
              </w:rPr>
              <w:t>Giảm LR khi độ chính xác bão hòa.</w:t>
            </w:r>
          </w:p>
        </w:tc>
      </w:tr>
      <w:tr w:rsidR="00B56E92" w:rsidRPr="000D0C8D" w14:paraId="142D0A65" w14:textId="77777777" w:rsidTr="008C6E50">
        <w:trPr>
          <w:jc w:val="center"/>
        </w:trPr>
        <w:tc>
          <w:tcPr>
            <w:tcW w:w="0" w:type="auto"/>
          </w:tcPr>
          <w:p w14:paraId="4862D00E" w14:textId="77777777" w:rsidR="00B56E92" w:rsidRPr="000D0C8D" w:rsidRDefault="00B56E92" w:rsidP="002B6D9B">
            <w:pPr>
              <w:spacing w:line="360" w:lineRule="auto"/>
              <w:jc w:val="both"/>
              <w:rPr>
                <w:sz w:val="30"/>
                <w:szCs w:val="30"/>
              </w:rPr>
            </w:pPr>
            <w:r w:rsidRPr="000D0C8D">
              <w:rPr>
                <w:color w:val="1F1F1F"/>
                <w:sz w:val="30"/>
                <w:szCs w:val="30"/>
              </w:rPr>
              <w:t>lr_patience</w:t>
            </w:r>
          </w:p>
        </w:tc>
        <w:tc>
          <w:tcPr>
            <w:tcW w:w="0" w:type="auto"/>
          </w:tcPr>
          <w:p w14:paraId="11D47C53" w14:textId="77777777" w:rsidR="00B56E92" w:rsidRPr="000D0C8D" w:rsidRDefault="00B56E92" w:rsidP="002B6D9B">
            <w:pPr>
              <w:spacing w:line="360" w:lineRule="auto"/>
              <w:jc w:val="both"/>
              <w:rPr>
                <w:sz w:val="30"/>
                <w:szCs w:val="30"/>
              </w:rPr>
            </w:pPr>
            <w:r w:rsidRPr="000D0C8D">
              <w:rPr>
                <w:color w:val="1F1F1F"/>
                <w:sz w:val="30"/>
                <w:szCs w:val="30"/>
              </w:rPr>
              <w:t>5</w:t>
            </w:r>
          </w:p>
        </w:tc>
        <w:tc>
          <w:tcPr>
            <w:tcW w:w="0" w:type="auto"/>
          </w:tcPr>
          <w:p w14:paraId="1FB23F24" w14:textId="77777777" w:rsidR="00B56E92" w:rsidRPr="000D0C8D" w:rsidRDefault="00B56E92" w:rsidP="002B6D9B">
            <w:pPr>
              <w:spacing w:line="360" w:lineRule="auto"/>
              <w:jc w:val="both"/>
              <w:rPr>
                <w:sz w:val="30"/>
                <w:szCs w:val="30"/>
              </w:rPr>
            </w:pPr>
            <w:r w:rsidRPr="000D0C8D">
              <w:rPr>
                <w:color w:val="1F1F1F"/>
                <w:sz w:val="30"/>
                <w:szCs w:val="30"/>
              </w:rPr>
              <w:t>Số epoch chờ trước khi giảm LR nếu không cải thiện.</w:t>
            </w:r>
          </w:p>
        </w:tc>
      </w:tr>
      <w:tr w:rsidR="00B56E92" w:rsidRPr="000D0C8D" w14:paraId="5B6A62B0" w14:textId="77777777" w:rsidTr="008C6E50">
        <w:trPr>
          <w:jc w:val="center"/>
        </w:trPr>
        <w:tc>
          <w:tcPr>
            <w:tcW w:w="0" w:type="auto"/>
          </w:tcPr>
          <w:p w14:paraId="1EF46EA7" w14:textId="77777777" w:rsidR="00B56E92" w:rsidRPr="000D0C8D" w:rsidRDefault="00B56E92" w:rsidP="002B6D9B">
            <w:pPr>
              <w:spacing w:line="360" w:lineRule="auto"/>
              <w:jc w:val="both"/>
              <w:rPr>
                <w:sz w:val="30"/>
                <w:szCs w:val="30"/>
              </w:rPr>
            </w:pPr>
            <w:r w:rsidRPr="000D0C8D">
              <w:rPr>
                <w:color w:val="1F1F1F"/>
                <w:sz w:val="30"/>
                <w:szCs w:val="30"/>
              </w:rPr>
              <w:t>lr_factor</w:t>
            </w:r>
          </w:p>
        </w:tc>
        <w:tc>
          <w:tcPr>
            <w:tcW w:w="0" w:type="auto"/>
          </w:tcPr>
          <w:p w14:paraId="2245CBB8" w14:textId="77777777" w:rsidR="00B56E92" w:rsidRPr="000D0C8D" w:rsidRDefault="00B56E92" w:rsidP="002B6D9B">
            <w:pPr>
              <w:spacing w:line="360" w:lineRule="auto"/>
              <w:jc w:val="both"/>
              <w:rPr>
                <w:sz w:val="30"/>
                <w:szCs w:val="30"/>
              </w:rPr>
            </w:pPr>
            <w:r w:rsidRPr="000D0C8D">
              <w:rPr>
                <w:color w:val="1F1F1F"/>
                <w:sz w:val="30"/>
                <w:szCs w:val="30"/>
              </w:rPr>
              <w:t>0.5</w:t>
            </w:r>
          </w:p>
        </w:tc>
        <w:tc>
          <w:tcPr>
            <w:tcW w:w="0" w:type="auto"/>
          </w:tcPr>
          <w:p w14:paraId="6AA51D85" w14:textId="77777777" w:rsidR="00B56E92" w:rsidRPr="000D0C8D" w:rsidRDefault="00B56E92" w:rsidP="002B6D9B">
            <w:pPr>
              <w:spacing w:line="360" w:lineRule="auto"/>
              <w:jc w:val="both"/>
              <w:rPr>
                <w:sz w:val="30"/>
                <w:szCs w:val="30"/>
              </w:rPr>
            </w:pPr>
            <w:r w:rsidRPr="000D0C8D">
              <w:rPr>
                <w:color w:val="1F1F1F"/>
                <w:sz w:val="30"/>
                <w:szCs w:val="30"/>
              </w:rPr>
              <w:t>Hệ số giảm LR.</w:t>
            </w:r>
          </w:p>
        </w:tc>
      </w:tr>
      <w:tr w:rsidR="00B56E92" w:rsidRPr="000D0C8D" w14:paraId="10CC84B4" w14:textId="77777777" w:rsidTr="008C6E50">
        <w:trPr>
          <w:jc w:val="center"/>
        </w:trPr>
        <w:tc>
          <w:tcPr>
            <w:tcW w:w="0" w:type="auto"/>
          </w:tcPr>
          <w:p w14:paraId="1B58DEF2" w14:textId="77777777" w:rsidR="00B56E92" w:rsidRPr="000D0C8D" w:rsidRDefault="00B56E92" w:rsidP="002B6D9B">
            <w:pPr>
              <w:spacing w:line="360" w:lineRule="auto"/>
              <w:jc w:val="both"/>
              <w:rPr>
                <w:sz w:val="30"/>
                <w:szCs w:val="30"/>
              </w:rPr>
            </w:pPr>
            <w:r w:rsidRPr="000D0C8D">
              <w:rPr>
                <w:color w:val="1F1F1F"/>
                <w:sz w:val="30"/>
                <w:szCs w:val="30"/>
              </w:rPr>
              <w:t>lr_min</w:t>
            </w:r>
          </w:p>
        </w:tc>
        <w:tc>
          <w:tcPr>
            <w:tcW w:w="0" w:type="auto"/>
          </w:tcPr>
          <w:p w14:paraId="3B6D97B2" w14:textId="77777777" w:rsidR="00B56E92" w:rsidRPr="000D0C8D" w:rsidRDefault="00B56E92" w:rsidP="002B6D9B">
            <w:pPr>
              <w:spacing w:line="360" w:lineRule="auto"/>
              <w:jc w:val="both"/>
              <w:rPr>
                <w:sz w:val="30"/>
                <w:szCs w:val="30"/>
              </w:rPr>
            </w:pPr>
            <w:r w:rsidRPr="000D0C8D">
              <w:rPr>
                <w:color w:val="1F1F1F"/>
                <w:sz w:val="30"/>
                <w:szCs w:val="30"/>
              </w:rPr>
              <w:t>1e-6</w:t>
            </w:r>
          </w:p>
        </w:tc>
        <w:tc>
          <w:tcPr>
            <w:tcW w:w="0" w:type="auto"/>
          </w:tcPr>
          <w:p w14:paraId="766160D3" w14:textId="77777777" w:rsidR="00B56E92" w:rsidRPr="000D0C8D" w:rsidRDefault="00B56E92" w:rsidP="002B6D9B">
            <w:pPr>
              <w:spacing w:line="360" w:lineRule="auto"/>
              <w:jc w:val="both"/>
              <w:rPr>
                <w:sz w:val="30"/>
                <w:szCs w:val="30"/>
              </w:rPr>
            </w:pPr>
            <w:r w:rsidRPr="000D0C8D">
              <w:rPr>
                <w:color w:val="1F1F1F"/>
                <w:sz w:val="30"/>
                <w:szCs w:val="30"/>
              </w:rPr>
              <w:t>Tốc độ học tối thiểu.</w:t>
            </w:r>
          </w:p>
        </w:tc>
      </w:tr>
      <w:tr w:rsidR="00B56E92" w:rsidRPr="000D0C8D" w14:paraId="777FEB79" w14:textId="77777777" w:rsidTr="008C6E50">
        <w:trPr>
          <w:jc w:val="center"/>
        </w:trPr>
        <w:tc>
          <w:tcPr>
            <w:tcW w:w="0" w:type="auto"/>
          </w:tcPr>
          <w:p w14:paraId="110B9F39" w14:textId="77777777" w:rsidR="00B56E92" w:rsidRPr="000D0C8D" w:rsidRDefault="00B56E92" w:rsidP="002B6D9B">
            <w:pPr>
              <w:spacing w:line="360" w:lineRule="auto"/>
              <w:jc w:val="both"/>
              <w:rPr>
                <w:sz w:val="30"/>
                <w:szCs w:val="30"/>
              </w:rPr>
            </w:pPr>
            <w:r w:rsidRPr="000D0C8D">
              <w:rPr>
                <w:color w:val="1F1F1F"/>
                <w:sz w:val="30"/>
                <w:szCs w:val="30"/>
              </w:rPr>
              <w:t>early_stopping</w:t>
            </w:r>
          </w:p>
        </w:tc>
        <w:tc>
          <w:tcPr>
            <w:tcW w:w="0" w:type="auto"/>
          </w:tcPr>
          <w:p w14:paraId="05E7F92B" w14:textId="77777777" w:rsidR="00B56E92" w:rsidRPr="000D0C8D" w:rsidRDefault="00B56E92" w:rsidP="002B6D9B">
            <w:pPr>
              <w:spacing w:line="360" w:lineRule="auto"/>
              <w:jc w:val="both"/>
              <w:rPr>
                <w:sz w:val="30"/>
                <w:szCs w:val="30"/>
              </w:rPr>
            </w:pPr>
            <w:r w:rsidRPr="000D0C8D">
              <w:rPr>
                <w:color w:val="1F1F1F"/>
                <w:sz w:val="30"/>
                <w:szCs w:val="30"/>
              </w:rPr>
              <w:t>20</w:t>
            </w:r>
          </w:p>
        </w:tc>
        <w:tc>
          <w:tcPr>
            <w:tcW w:w="0" w:type="auto"/>
          </w:tcPr>
          <w:p w14:paraId="2F4EA796" w14:textId="77777777" w:rsidR="00B56E92" w:rsidRPr="000D0C8D" w:rsidRDefault="00B56E92" w:rsidP="002B6D9B">
            <w:pPr>
              <w:spacing w:line="360" w:lineRule="auto"/>
              <w:jc w:val="both"/>
              <w:rPr>
                <w:sz w:val="30"/>
                <w:szCs w:val="30"/>
              </w:rPr>
            </w:pPr>
            <w:r w:rsidRPr="000D0C8D">
              <w:rPr>
                <w:color w:val="1F1F1F"/>
                <w:sz w:val="30"/>
                <w:szCs w:val="30"/>
              </w:rPr>
              <w:t>Dừng sớm nếu không cải thiện sau 20 epochs.</w:t>
            </w:r>
          </w:p>
        </w:tc>
      </w:tr>
    </w:tbl>
    <w:p w14:paraId="1FD4AD27" w14:textId="3B20AE8B" w:rsidR="00247711" w:rsidRPr="000D0C8D" w:rsidRDefault="00B56E92" w:rsidP="008B182F">
      <w:pPr>
        <w:pStyle w:val="Heading2"/>
        <w:numPr>
          <w:ilvl w:val="1"/>
          <w:numId w:val="1"/>
        </w:numPr>
        <w:spacing w:before="0" w:line="360" w:lineRule="auto"/>
        <w:ind w:left="0" w:firstLine="0"/>
        <w:rPr>
          <w:sz w:val="32"/>
          <w:szCs w:val="32"/>
          <w:lang w:val="vi-VN"/>
        </w:rPr>
      </w:pPr>
      <w:bookmarkStart w:id="27" w:name="3.2._Thuật_toán_đề_xuất"/>
      <w:bookmarkEnd w:id="27"/>
      <w:r w:rsidRPr="000D0C8D">
        <w:rPr>
          <w:sz w:val="32"/>
          <w:szCs w:val="32"/>
          <w:lang w:val="vi-VN"/>
        </w:rPr>
        <w:lastRenderedPageBreak/>
        <w:t>Xây dựng, huấn luyện mô hình</w:t>
      </w:r>
    </w:p>
    <w:p w14:paraId="4ECB10A2" w14:textId="7A44F244" w:rsidR="00E8258E" w:rsidRPr="000D0C8D" w:rsidRDefault="00E8258E" w:rsidP="008B182F">
      <w:pPr>
        <w:pStyle w:val="Heading3"/>
        <w:spacing w:before="0" w:line="360" w:lineRule="auto"/>
        <w:ind w:left="0" w:firstLine="0"/>
        <w:rPr>
          <w:sz w:val="32"/>
          <w:szCs w:val="32"/>
          <w:lang w:val="vi-VN"/>
        </w:rPr>
      </w:pPr>
      <w:r w:rsidRPr="000D0C8D">
        <w:rPr>
          <w:sz w:val="32"/>
          <w:szCs w:val="32"/>
        </w:rPr>
        <w:tab/>
      </w:r>
      <w:r w:rsidRPr="000D0C8D">
        <w:rPr>
          <w:sz w:val="32"/>
          <w:szCs w:val="32"/>
          <w:lang w:val="vi-VN"/>
        </w:rPr>
        <w:t xml:space="preserve">3.2.1. </w:t>
      </w:r>
      <w:r w:rsidR="00B56E92" w:rsidRPr="000D0C8D">
        <w:rPr>
          <w:sz w:val="32"/>
          <w:szCs w:val="32"/>
          <w:lang w:val="vi-VN"/>
        </w:rPr>
        <w:t>Kiến trúc mô hình đề xuất</w:t>
      </w:r>
    </w:p>
    <w:p w14:paraId="1EA2C988" w14:textId="661A1E87" w:rsidR="00F67970" w:rsidRPr="000D0C8D" w:rsidRDefault="00F67970" w:rsidP="008C6E50">
      <w:pPr>
        <w:pStyle w:val="Heading3"/>
        <w:spacing w:before="0" w:line="360" w:lineRule="auto"/>
        <w:ind w:left="0" w:firstLine="0"/>
        <w:jc w:val="center"/>
        <w:rPr>
          <w:sz w:val="30"/>
          <w:szCs w:val="30"/>
          <w:lang w:val="vi-VN"/>
        </w:rPr>
      </w:pPr>
      <w:r w:rsidRPr="000D0C8D">
        <w:rPr>
          <w:noProof/>
          <w:sz w:val="30"/>
          <w:szCs w:val="30"/>
        </w:rPr>
        <w:drawing>
          <wp:inline distT="0" distB="0" distL="0" distR="0" wp14:anchorId="1311FCC2" wp14:editId="44334B89">
            <wp:extent cx="6071017" cy="3349438"/>
            <wp:effectExtent l="0" t="0" r="0" b="3810"/>
            <wp:docPr id="2012717700" name="Picture 3" descr="A diagram of a software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717700" name="Picture 3" descr="A diagram of a software algorithm&#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61938" cy="3399600"/>
                    </a:xfrm>
                    <a:prstGeom prst="rect">
                      <a:avLst/>
                    </a:prstGeom>
                  </pic:spPr>
                </pic:pic>
              </a:graphicData>
            </a:graphic>
          </wp:inline>
        </w:drawing>
      </w:r>
    </w:p>
    <w:p w14:paraId="4CE9332A" w14:textId="4B56299E" w:rsidR="00F67970" w:rsidRPr="000D0C8D" w:rsidRDefault="00F67970" w:rsidP="002B6D9B">
      <w:pPr>
        <w:pStyle w:val="Caption"/>
        <w:rPr>
          <w:lang w:val="vi-VN"/>
        </w:rPr>
      </w:pPr>
      <w:r w:rsidRPr="000D0C8D">
        <w:t xml:space="preserve">Hình </w:t>
      </w:r>
      <w:r w:rsidR="00394EBA">
        <w:rPr>
          <w:lang w:val="en-US"/>
        </w:rPr>
        <w:t>4</w:t>
      </w:r>
      <w:r w:rsidRPr="000D0C8D">
        <w:t>: Sơ đồ kiến trúc</w:t>
      </w:r>
      <w:r w:rsidR="00F61916" w:rsidRPr="000D0C8D">
        <w:rPr>
          <w:lang w:val="vi-VN"/>
        </w:rPr>
        <w:t xml:space="preserve"> tổng quan</w:t>
      </w:r>
    </w:p>
    <w:p w14:paraId="70A5F9B2" w14:textId="7BF04DE5" w:rsidR="00F67970" w:rsidRPr="000D0C8D" w:rsidRDefault="00F67970" w:rsidP="008B182F">
      <w:pPr>
        <w:pStyle w:val="Heading3"/>
        <w:spacing w:before="0" w:line="360" w:lineRule="auto"/>
        <w:ind w:left="0" w:firstLine="0"/>
        <w:rPr>
          <w:sz w:val="30"/>
          <w:szCs w:val="30"/>
          <w:lang w:val="vi-VN"/>
        </w:rPr>
      </w:pPr>
    </w:p>
    <w:p w14:paraId="1FC705D5" w14:textId="77777777" w:rsidR="005A5CDE" w:rsidRPr="000D0C8D" w:rsidRDefault="005A5CDE" w:rsidP="008C6E50">
      <w:pPr>
        <w:spacing w:line="360" w:lineRule="auto"/>
        <w:jc w:val="center"/>
        <w:rPr>
          <w:sz w:val="30"/>
          <w:szCs w:val="30"/>
        </w:rPr>
      </w:pPr>
      <w:r w:rsidRPr="000D0C8D">
        <w:rPr>
          <w:noProof/>
          <w:sz w:val="30"/>
          <w:szCs w:val="30"/>
          <w:lang w:val="en-US"/>
        </w:rPr>
        <w:drawing>
          <wp:inline distT="0" distB="0" distL="0" distR="0" wp14:anchorId="3B6E20D2" wp14:editId="3DC593D2">
            <wp:extent cx="5816184" cy="3172622"/>
            <wp:effectExtent l="0" t="0" r="635" b="2540"/>
            <wp:docPr id="172274041" name="Picture 3" descr="A diagram of a software process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74041" name="Picture 3" descr="A diagram of a software processing proces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20107" cy="3229310"/>
                    </a:xfrm>
                    <a:prstGeom prst="rect">
                      <a:avLst/>
                    </a:prstGeom>
                  </pic:spPr>
                </pic:pic>
              </a:graphicData>
            </a:graphic>
          </wp:inline>
        </w:drawing>
      </w:r>
    </w:p>
    <w:p w14:paraId="31378ECD" w14:textId="3DD18C03" w:rsidR="005A5CDE" w:rsidRPr="000D0C8D" w:rsidRDefault="005A5CDE" w:rsidP="002B6D9B">
      <w:pPr>
        <w:pStyle w:val="Caption"/>
        <w:rPr>
          <w:lang w:val="vi-VN"/>
        </w:rPr>
      </w:pPr>
      <w:bookmarkStart w:id="28" w:name="_Toc216209485"/>
      <w:r w:rsidRPr="000D0C8D">
        <w:t xml:space="preserve">Hình </w:t>
      </w:r>
      <w:r w:rsidR="00394EBA">
        <w:rPr>
          <w:lang w:val="en-US"/>
        </w:rPr>
        <w:t>5</w:t>
      </w:r>
      <w:r w:rsidRPr="000D0C8D">
        <w:t xml:space="preserve">: </w:t>
      </w:r>
      <w:bookmarkEnd w:id="28"/>
      <w:r w:rsidR="006B1DA4" w:rsidRPr="000D0C8D">
        <w:t>Cơ</w:t>
      </w:r>
      <w:r w:rsidR="006B1DA4" w:rsidRPr="000D0C8D">
        <w:rPr>
          <w:lang w:val="vi-VN"/>
        </w:rPr>
        <w:t xml:space="preserve"> chế tập trung và </w:t>
      </w:r>
      <w:r w:rsidR="001B08DD" w:rsidRPr="000D0C8D">
        <w:rPr>
          <w:lang w:val="vi-VN"/>
        </w:rPr>
        <w:t>backbone Resnet50</w:t>
      </w:r>
    </w:p>
    <w:p w14:paraId="00B1F238" w14:textId="77777777" w:rsidR="00942A56" w:rsidRPr="000D0C8D" w:rsidRDefault="00942A56" w:rsidP="008B182F">
      <w:pPr>
        <w:pStyle w:val="NormalWeb"/>
        <w:spacing w:before="0" w:beforeAutospacing="0" w:after="0" w:afterAutospacing="0" w:line="360" w:lineRule="auto"/>
        <w:jc w:val="both"/>
        <w:rPr>
          <w:sz w:val="30"/>
          <w:szCs w:val="30"/>
          <w:lang w:val="vi-VN"/>
        </w:rPr>
      </w:pPr>
    </w:p>
    <w:p w14:paraId="03FD1D0E" w14:textId="77777777" w:rsidR="0012455E" w:rsidRPr="000D0C8D" w:rsidRDefault="0012455E" w:rsidP="008B182F">
      <w:pPr>
        <w:pStyle w:val="NormalWeb"/>
        <w:spacing w:before="0" w:beforeAutospacing="0" w:after="0" w:afterAutospacing="0" w:line="360" w:lineRule="auto"/>
        <w:jc w:val="both"/>
        <w:rPr>
          <w:sz w:val="30"/>
          <w:szCs w:val="30"/>
          <w:lang w:val="vi-VN"/>
        </w:rPr>
      </w:pPr>
    </w:p>
    <w:p w14:paraId="0C8D8B5D" w14:textId="44BC39AB" w:rsidR="00BB20BD" w:rsidRPr="000D0C8D" w:rsidRDefault="00BB20BD" w:rsidP="002B6D9B">
      <w:pPr>
        <w:pStyle w:val="NormalWeb"/>
        <w:tabs>
          <w:tab w:val="left" w:pos="993"/>
        </w:tabs>
        <w:spacing w:before="0" w:beforeAutospacing="0" w:after="0" w:afterAutospacing="0" w:line="360" w:lineRule="auto"/>
        <w:ind w:firstLine="720"/>
        <w:jc w:val="both"/>
        <w:rPr>
          <w:sz w:val="30"/>
          <w:szCs w:val="30"/>
          <w:lang w:val="vi-VN"/>
        </w:rPr>
      </w:pPr>
      <w:r w:rsidRPr="000D0C8D">
        <w:rPr>
          <w:sz w:val="30"/>
          <w:szCs w:val="30"/>
          <w:lang w:val="vi-VN"/>
        </w:rPr>
        <w:lastRenderedPageBreak/>
        <w:t>Kiến trúc mô hình đề xuất được xây dựng nhằm tối ưu hóa khả năng phân loại bệnh lá chè trong điều kiện dữ liệu ít. Mô hình kết hợp backbone trích xuất đặc trưng, cơ chế tăng cường quan hệ và bộ phân loại dựa trên nguyên mẫu để đạt hiệu quả cao hơn trong môi trường Few-shot.</w:t>
      </w:r>
    </w:p>
    <w:p w14:paraId="6687425F" w14:textId="77777777" w:rsidR="00BB20BD" w:rsidRPr="000D0C8D" w:rsidRDefault="00BB20BD" w:rsidP="002B6D9B">
      <w:pPr>
        <w:pStyle w:val="NormalWeb"/>
        <w:numPr>
          <w:ilvl w:val="0"/>
          <w:numId w:val="29"/>
        </w:numPr>
        <w:tabs>
          <w:tab w:val="left" w:pos="993"/>
        </w:tabs>
        <w:spacing w:before="0" w:beforeAutospacing="0" w:after="0" w:afterAutospacing="0" w:line="360" w:lineRule="auto"/>
        <w:ind w:left="0" w:firstLine="720"/>
        <w:jc w:val="both"/>
        <w:rPr>
          <w:sz w:val="30"/>
          <w:szCs w:val="30"/>
          <w:lang w:val="vi-VN"/>
        </w:rPr>
      </w:pPr>
      <w:r w:rsidRPr="000D0C8D">
        <w:rPr>
          <w:sz w:val="30"/>
          <w:szCs w:val="30"/>
          <w:lang w:val="vi-VN"/>
        </w:rPr>
        <w:t>Backbone ResNet-50, ResNet-101 hoặc ConvNeXt-Base được dùng để trích xuất đặc trưng giàu thông tin từ ảnh đầu vào.</w:t>
      </w:r>
    </w:p>
    <w:p w14:paraId="42B41F19" w14:textId="77777777" w:rsidR="00BB20BD" w:rsidRPr="000D0C8D" w:rsidRDefault="00BB20BD" w:rsidP="002B6D9B">
      <w:pPr>
        <w:pStyle w:val="NormalWeb"/>
        <w:numPr>
          <w:ilvl w:val="0"/>
          <w:numId w:val="29"/>
        </w:numPr>
        <w:tabs>
          <w:tab w:val="left" w:pos="993"/>
        </w:tabs>
        <w:spacing w:before="0" w:beforeAutospacing="0" w:after="0" w:afterAutospacing="0" w:line="360" w:lineRule="auto"/>
        <w:ind w:left="0" w:firstLine="720"/>
        <w:jc w:val="both"/>
        <w:rPr>
          <w:sz w:val="30"/>
          <w:szCs w:val="30"/>
          <w:lang w:val="vi-VN"/>
        </w:rPr>
      </w:pPr>
      <w:r w:rsidRPr="000D0C8D">
        <w:rPr>
          <w:sz w:val="30"/>
          <w:szCs w:val="30"/>
          <w:lang w:val="vi-VN"/>
        </w:rPr>
        <w:t>Đặc trưng được chiếu vào không gian nhúng cố định và ổn định bằng LayerNorm và Dropout.</w:t>
      </w:r>
    </w:p>
    <w:p w14:paraId="62F2CAD3" w14:textId="77777777" w:rsidR="00BB20BD" w:rsidRPr="000D0C8D" w:rsidRDefault="00BB20BD" w:rsidP="002B6D9B">
      <w:pPr>
        <w:pStyle w:val="NormalWeb"/>
        <w:numPr>
          <w:ilvl w:val="0"/>
          <w:numId w:val="29"/>
        </w:numPr>
        <w:tabs>
          <w:tab w:val="left" w:pos="993"/>
        </w:tabs>
        <w:spacing w:before="0" w:beforeAutospacing="0" w:after="0" w:afterAutospacing="0" w:line="360" w:lineRule="auto"/>
        <w:ind w:left="0" w:firstLine="720"/>
        <w:jc w:val="both"/>
        <w:rPr>
          <w:sz w:val="30"/>
          <w:szCs w:val="30"/>
          <w:lang w:val="vi-VN"/>
        </w:rPr>
      </w:pPr>
      <w:r w:rsidRPr="000D0C8D">
        <w:rPr>
          <w:sz w:val="30"/>
          <w:szCs w:val="30"/>
          <w:lang w:val="vi-VN"/>
        </w:rPr>
        <w:t>Khung RBI tăng cường quan hệ giữa các mẫu thông qua hai mô-đun: RPE (mã hóa quan hệ dựa trên PSNR) và RRA (chú ý quan hệ).</w:t>
      </w:r>
    </w:p>
    <w:p w14:paraId="381F7D4A" w14:textId="19C9BC96" w:rsidR="00C5307E" w:rsidRPr="000D0C8D" w:rsidRDefault="00BB20BD" w:rsidP="002B6D9B">
      <w:pPr>
        <w:pStyle w:val="NormalWeb"/>
        <w:numPr>
          <w:ilvl w:val="0"/>
          <w:numId w:val="29"/>
        </w:numPr>
        <w:tabs>
          <w:tab w:val="left" w:pos="993"/>
        </w:tabs>
        <w:spacing w:before="0" w:beforeAutospacing="0" w:after="0" w:afterAutospacing="0" w:line="360" w:lineRule="auto"/>
        <w:ind w:left="0" w:firstLine="720"/>
        <w:jc w:val="both"/>
        <w:rPr>
          <w:sz w:val="30"/>
          <w:szCs w:val="30"/>
          <w:lang w:val="vi-VN"/>
        </w:rPr>
      </w:pPr>
      <w:r w:rsidRPr="000D0C8D">
        <w:rPr>
          <w:sz w:val="30"/>
          <w:szCs w:val="30"/>
          <w:lang w:val="vi-VN"/>
        </w:rPr>
        <w:t>Bộ phân loại Prototypical Networks biểu diễn mỗi lớp bằng một prototype và phân loại dựa trên khoảng cách Euclidean.</w:t>
      </w:r>
    </w:p>
    <w:p w14:paraId="787D91B9" w14:textId="77777777" w:rsidR="002D6E0D" w:rsidRPr="000D0C8D" w:rsidRDefault="002D6E0D" w:rsidP="002B6D9B">
      <w:pPr>
        <w:tabs>
          <w:tab w:val="left" w:pos="993"/>
        </w:tabs>
        <w:spacing w:line="360" w:lineRule="auto"/>
        <w:ind w:firstLine="720"/>
        <w:jc w:val="both"/>
        <w:outlineLvl w:val="3"/>
        <w:rPr>
          <w:b/>
          <w:bCs/>
          <w:sz w:val="30"/>
          <w:szCs w:val="30"/>
        </w:rPr>
      </w:pPr>
      <w:r w:rsidRPr="000D0C8D">
        <w:rPr>
          <w:b/>
          <w:bCs/>
          <w:sz w:val="30"/>
          <w:szCs w:val="30"/>
        </w:rPr>
        <w:t>a. Mạng xương sống và Chiếu đặc trưng (Backbone Network &amp; Feature Projection)</w:t>
      </w:r>
    </w:p>
    <w:p w14:paraId="109D22F3" w14:textId="06B6DC13" w:rsidR="00C5307E" w:rsidRPr="000D0C8D" w:rsidRDefault="00E3330D" w:rsidP="002B6D9B">
      <w:pPr>
        <w:pStyle w:val="NormalWeb"/>
        <w:tabs>
          <w:tab w:val="left" w:pos="993"/>
        </w:tabs>
        <w:spacing w:before="0" w:beforeAutospacing="0" w:after="0" w:afterAutospacing="0" w:line="360" w:lineRule="auto"/>
        <w:ind w:firstLine="720"/>
        <w:jc w:val="both"/>
        <w:rPr>
          <w:sz w:val="30"/>
          <w:szCs w:val="30"/>
          <w:lang w:val="vi-VN"/>
        </w:rPr>
      </w:pPr>
      <w:r w:rsidRPr="000D0C8D">
        <w:rPr>
          <w:sz w:val="30"/>
          <w:szCs w:val="30"/>
        </w:rPr>
        <w:t xml:space="preserve">Thành phần đầu tiên tiếp nhận dữ liệu hình ảnh là mạng xương sống (Backbone). Thay vì khởi tạo ngẫu nhiên, hệ thống sử dụng các kiến trúc CNN tiên tiến như </w:t>
      </w:r>
      <w:r w:rsidRPr="000D0C8D">
        <w:rPr>
          <w:b/>
          <w:bCs/>
          <w:sz w:val="30"/>
          <w:szCs w:val="30"/>
        </w:rPr>
        <w:t>ResNet-50</w:t>
      </w:r>
      <w:r w:rsidRPr="000D0C8D">
        <w:rPr>
          <w:sz w:val="30"/>
          <w:szCs w:val="30"/>
        </w:rPr>
        <w:t xml:space="preserve">, </w:t>
      </w:r>
      <w:r w:rsidRPr="000D0C8D">
        <w:rPr>
          <w:b/>
          <w:bCs/>
          <w:sz w:val="30"/>
          <w:szCs w:val="30"/>
        </w:rPr>
        <w:t>ResNet-101</w:t>
      </w:r>
      <w:r w:rsidRPr="000D0C8D">
        <w:rPr>
          <w:sz w:val="30"/>
          <w:szCs w:val="30"/>
        </w:rPr>
        <w:t xml:space="preserve">, hoặc </w:t>
      </w:r>
      <w:r w:rsidRPr="000D0C8D">
        <w:rPr>
          <w:b/>
          <w:bCs/>
          <w:sz w:val="30"/>
          <w:szCs w:val="30"/>
        </w:rPr>
        <w:t>ConvNeXt-Base</w:t>
      </w:r>
      <w:r w:rsidRPr="000D0C8D">
        <w:rPr>
          <w:sz w:val="30"/>
          <w:szCs w:val="30"/>
        </w:rPr>
        <w:t>. Điểm mấu chốt là các mạng này đều được nạp bộ trọng số đã huấn luyện trước (pre-trained) trên tập dữ liệu ImageNet quy mô lớn. Chiến lược TL này giúp mô hình "kế thừa" các bộ lọc thị giác phong phú-từ việc nhận diện</w:t>
      </w:r>
      <w:r w:rsidRPr="000D0C8D">
        <w:rPr>
          <w:color w:val="FFFFFF" w:themeColor="background1"/>
          <w:sz w:val="30"/>
          <w:szCs w:val="30"/>
          <w:lang w:val="vi-VN"/>
        </w:rPr>
        <w:t>’</w:t>
      </w:r>
      <w:r w:rsidRPr="000D0C8D">
        <w:rPr>
          <w:sz w:val="30"/>
          <w:szCs w:val="30"/>
        </w:rPr>
        <w:t>cạnh, góc, màu sắc ở các lớp nông đến các họa tiết phức tạp như vết đốm, vết hoại tử ở các lớp sâu-qua đó giảm thiểu đáng kể thời gian hội tụ và nguy cơ quá khớp khi huấn luyện trên tập dữ liệu bệnh chè nhỏ.</w:t>
      </w:r>
    </w:p>
    <w:p w14:paraId="2CEDE088" w14:textId="77777777" w:rsidR="00B57C29" w:rsidRPr="000D0C8D" w:rsidRDefault="00B57C29" w:rsidP="002B6D9B">
      <w:pPr>
        <w:tabs>
          <w:tab w:val="left" w:pos="993"/>
        </w:tabs>
        <w:spacing w:line="360" w:lineRule="auto"/>
        <w:ind w:firstLine="720"/>
        <w:jc w:val="both"/>
        <w:outlineLvl w:val="3"/>
        <w:rPr>
          <w:b/>
          <w:bCs/>
          <w:sz w:val="30"/>
          <w:szCs w:val="30"/>
        </w:rPr>
      </w:pPr>
      <w:r w:rsidRPr="000D0C8D">
        <w:rPr>
          <w:b/>
          <w:bCs/>
          <w:sz w:val="30"/>
          <w:szCs w:val="30"/>
        </w:rPr>
        <w:t>b. Khung Tích hợp Quan hệ theo Batch (RBI Framework)</w:t>
      </w:r>
    </w:p>
    <w:p w14:paraId="6E5093F7" w14:textId="77777777" w:rsidR="00C5307E" w:rsidRPr="000D0C8D" w:rsidRDefault="00C5307E" w:rsidP="002B6D9B">
      <w:pPr>
        <w:pStyle w:val="NormalWeb"/>
        <w:tabs>
          <w:tab w:val="left" w:pos="993"/>
        </w:tabs>
        <w:spacing w:before="0" w:beforeAutospacing="0" w:after="0" w:afterAutospacing="0" w:line="360" w:lineRule="auto"/>
        <w:ind w:firstLine="720"/>
        <w:jc w:val="both"/>
        <w:rPr>
          <w:b/>
          <w:bCs/>
          <w:sz w:val="30"/>
          <w:szCs w:val="30"/>
          <w:lang w:val="vi-VN"/>
        </w:rPr>
      </w:pPr>
      <w:r w:rsidRPr="000D0C8D">
        <w:rPr>
          <w:b/>
          <w:bCs/>
          <w:sz w:val="30"/>
          <w:szCs w:val="30"/>
          <w:lang w:val="vi-VN"/>
        </w:rPr>
        <w:t>Mô-đun 1: Mã hóa Vị trí Quan hệ RPE</w:t>
      </w:r>
    </w:p>
    <w:p w14:paraId="24496EE8" w14:textId="77777777" w:rsidR="00C5307E" w:rsidRPr="000D0C8D" w:rsidRDefault="00C5307E" w:rsidP="002B6D9B">
      <w:pPr>
        <w:tabs>
          <w:tab w:val="left" w:pos="993"/>
        </w:tabs>
        <w:spacing w:line="360" w:lineRule="auto"/>
        <w:ind w:firstLine="720"/>
        <w:jc w:val="both"/>
        <w:rPr>
          <w:sz w:val="30"/>
          <w:szCs w:val="30"/>
          <w:lang w:val="vi-VN"/>
        </w:rPr>
      </w:pPr>
      <w:r w:rsidRPr="000D0C8D">
        <w:rPr>
          <w:sz w:val="30"/>
          <w:szCs w:val="30"/>
          <w:lang w:val="vi-VN"/>
        </w:rPr>
        <w:t xml:space="preserve">Điểm đột phá trong thiết kế của RPE nằm ở việc lựa chọn hàm đo độ đo. Thay vì sử dụng các khoảng cách hình học thông thường như Euclidean hay Cosine Similarity – vốn chỉ đo lường khoảng cách tuyến tính trong không gian </w:t>
      </w:r>
      <w:r w:rsidRPr="000D0C8D">
        <w:rPr>
          <w:sz w:val="30"/>
          <w:szCs w:val="30"/>
          <w:lang w:val="vi-VN"/>
        </w:rPr>
        <w:lastRenderedPageBreak/>
        <w:t>véc-tơ, nghiên cứu này ứng dụng chỉ số Tỷ số Tín hiệu trên Nhiễu Đỉnh (Peak Signal-to-Noise Ratio - PSNR). Trong xử lý ảnh truyền thống, PSNR thường được dùng để đánh giá chất lượng ảnh sau nén. Tuy nhiên, trong ngữ cảnh của học sâu ít mẫu cho bệnh chè, việc áp dụng PSNR mang lại một lợi thế đặc biệt: khả năng khuếch đại sự khác biệt đối với các đặc trưng có độ tương đồng cao. Do bản chất của hàm Logarit trong công thức PSNR, mô hình trở nên nhạy bén hơn với các sai biệt nhỏ giữa các đặc trưng bệnh học có hình thái gần giống nhau (ví dụ: phân biệt giữa bệnh thán thư giai đoạn đầu và bệnh cháy nâu), giúp tách biệt các lớp bệnh "khó" hiệu quả hơn so với các phép đo tuyến tính.</w:t>
      </w:r>
    </w:p>
    <w:p w14:paraId="30307DA5" w14:textId="77777777" w:rsidR="00C5307E" w:rsidRPr="000D0C8D" w:rsidRDefault="00C5307E" w:rsidP="002B6D9B">
      <w:pPr>
        <w:tabs>
          <w:tab w:val="left" w:pos="993"/>
        </w:tabs>
        <w:spacing w:line="360" w:lineRule="auto"/>
        <w:ind w:firstLine="720"/>
        <w:jc w:val="both"/>
        <w:rPr>
          <w:sz w:val="30"/>
          <w:szCs w:val="30"/>
          <w:lang w:val="vi-VN"/>
        </w:rPr>
      </w:pPr>
      <w:r w:rsidRPr="000D0C8D">
        <w:rPr>
          <w:sz w:val="30"/>
          <w:szCs w:val="30"/>
          <w:lang w:val="vi-VN"/>
        </w:rPr>
        <w:t xml:space="preserve">Công thức toán học để tính toán phần tử </w:t>
      </w:r>
      <m:oMath>
        <m:sSub>
          <m:sSubPr>
            <m:ctrlPr>
              <w:rPr>
                <w:rFonts w:ascii="Cambria Math" w:hAnsi="Cambria Math"/>
                <w:i/>
                <w:sz w:val="30"/>
                <w:szCs w:val="30"/>
              </w:rPr>
            </m:ctrlPr>
          </m:sSubPr>
          <m:e>
            <m:r>
              <w:rPr>
                <w:rFonts w:ascii="Cambria Math" w:hAnsi="Cambria Math"/>
                <w:sz w:val="30"/>
                <w:szCs w:val="30"/>
              </w:rPr>
              <m:t xml:space="preserve"> S</m:t>
            </m:r>
          </m:e>
          <m:sub>
            <m:r>
              <w:rPr>
                <w:rFonts w:ascii="Cambria Math" w:hAnsi="Cambria Math"/>
                <w:sz w:val="30"/>
                <w:szCs w:val="30"/>
              </w:rPr>
              <m:t>ij</m:t>
            </m:r>
          </m:sub>
        </m:sSub>
      </m:oMath>
      <w:r w:rsidRPr="000D0C8D">
        <w:rPr>
          <w:sz w:val="30"/>
          <w:szCs w:val="30"/>
          <w:lang w:val="vi-VN"/>
        </w:rPr>
        <w:t xml:space="preserve"> (độ tương đồng quan hệ giữa véc-tơ đặc trưng </w:t>
      </w:r>
      <m:oMath>
        <m:sSub>
          <m:sSubPr>
            <m:ctrlPr>
              <w:rPr>
                <w:rFonts w:ascii="Cambria Math" w:hAnsi="Cambria Math"/>
                <w:i/>
                <w:sz w:val="30"/>
                <w:szCs w:val="30"/>
              </w:rPr>
            </m:ctrlPr>
          </m:sSubPr>
          <m:e>
            <m:r>
              <w:rPr>
                <w:rFonts w:ascii="Cambria Math" w:hAnsi="Cambria Math"/>
                <w:sz w:val="30"/>
                <w:szCs w:val="30"/>
              </w:rPr>
              <m:t xml:space="preserve"> z</m:t>
            </m:r>
          </m:e>
          <m:sub>
            <m:r>
              <w:rPr>
                <w:rFonts w:ascii="Cambria Math" w:hAnsi="Cambria Math"/>
                <w:sz w:val="30"/>
                <w:szCs w:val="30"/>
              </w:rPr>
              <m:t>i</m:t>
            </m:r>
          </m:sub>
        </m:sSub>
      </m:oMath>
      <w:r w:rsidRPr="000D0C8D">
        <w:rPr>
          <w:sz w:val="30"/>
          <w:szCs w:val="30"/>
          <w:lang w:val="vi-VN"/>
        </w:rPr>
        <w:t xml:space="preserve"> và </w:t>
      </w:r>
      <m:oMath>
        <m:sSub>
          <m:sSubPr>
            <m:ctrlPr>
              <w:rPr>
                <w:rFonts w:ascii="Cambria Math" w:hAnsi="Cambria Math"/>
                <w:i/>
                <w:sz w:val="30"/>
                <w:szCs w:val="30"/>
              </w:rPr>
            </m:ctrlPr>
          </m:sSubPr>
          <m:e>
            <m:r>
              <w:rPr>
                <w:rFonts w:ascii="Cambria Math" w:hAnsi="Cambria Math"/>
                <w:sz w:val="30"/>
                <w:szCs w:val="30"/>
              </w:rPr>
              <m:t xml:space="preserve"> z</m:t>
            </m:r>
          </m:e>
          <m:sub>
            <m:r>
              <w:rPr>
                <w:rFonts w:ascii="Cambria Math" w:hAnsi="Cambria Math"/>
                <w:sz w:val="30"/>
                <w:szCs w:val="30"/>
              </w:rPr>
              <m:t>j</m:t>
            </m:r>
          </m:sub>
        </m:sSub>
      </m:oMath>
      <w:r w:rsidRPr="000D0C8D">
        <w:rPr>
          <w:sz w:val="30"/>
          <w:szCs w:val="30"/>
          <w:lang w:val="vi-VN"/>
        </w:rPr>
        <w:t>) được thể hiện như sau:</w:t>
      </w:r>
    </w:p>
    <w:p w14:paraId="4F50E1BB" w14:textId="77777777" w:rsidR="00C5307E" w:rsidRPr="000D0C8D" w:rsidRDefault="00C5307E" w:rsidP="002B6D9B">
      <w:pPr>
        <w:spacing w:line="360" w:lineRule="auto"/>
        <w:jc w:val="both"/>
        <w:rPr>
          <w:sz w:val="30"/>
          <w:szCs w:val="30"/>
        </w:rPr>
      </w:pPr>
    </w:p>
    <w:p w14:paraId="6CF0A503" w14:textId="05CC6687" w:rsidR="00C5307E" w:rsidRPr="000D0C8D" w:rsidRDefault="00000000" w:rsidP="002B6D9B">
      <w:pPr>
        <w:spacing w:line="360" w:lineRule="auto"/>
        <w:jc w:val="both"/>
        <w:rPr>
          <w:sz w:val="30"/>
          <w:szCs w:val="30"/>
          <w:lang w:val="vi-VN"/>
        </w:rPr>
      </w:pPr>
      <m:oMathPara>
        <m:oMath>
          <m:eqArr>
            <m:eqArrPr>
              <m:maxDist m:val="1"/>
              <m:ctrlPr>
                <w:rPr>
                  <w:rFonts w:ascii="Cambria Math" w:hAnsi="Cambria Math"/>
                  <w:i/>
                  <w:sz w:val="30"/>
                  <w:szCs w:val="30"/>
                  <w:lang w:val="vi-VN"/>
                </w:rPr>
              </m:ctrlPr>
            </m:eqArrPr>
            <m:e>
              <m:sSub>
                <m:sSubPr>
                  <m:ctrlPr>
                    <w:rPr>
                      <w:rFonts w:ascii="Cambria Math" w:hAnsi="Cambria Math"/>
                      <w:i/>
                      <w:sz w:val="30"/>
                      <w:szCs w:val="30"/>
                    </w:rPr>
                  </m:ctrlPr>
                </m:sSubPr>
                <m:e>
                  <m:r>
                    <w:rPr>
                      <w:rFonts w:ascii="Cambria Math" w:hAnsi="Cambria Math"/>
                      <w:sz w:val="30"/>
                      <w:szCs w:val="30"/>
                    </w:rPr>
                    <m:t>S</m:t>
                  </m:r>
                </m:e>
                <m:sub>
                  <m:r>
                    <w:rPr>
                      <w:rFonts w:ascii="Cambria Math" w:hAnsi="Cambria Math"/>
                      <w:sz w:val="30"/>
                      <w:szCs w:val="30"/>
                    </w:rPr>
                    <m:t>ij</m:t>
                  </m:r>
                </m:sub>
              </m:sSub>
              <m:r>
                <w:rPr>
                  <w:rFonts w:ascii="Cambria Math" w:hAnsi="Cambria Math"/>
                  <w:sz w:val="30"/>
                  <w:szCs w:val="30"/>
                </w:rPr>
                <m:t xml:space="preserve">= 20 ∙ </m:t>
              </m:r>
              <m:func>
                <m:funcPr>
                  <m:ctrlPr>
                    <w:rPr>
                      <w:rFonts w:ascii="Cambria Math" w:hAnsi="Cambria Math"/>
                      <w:i/>
                      <w:sz w:val="30"/>
                      <w:szCs w:val="30"/>
                    </w:rPr>
                  </m:ctrlPr>
                </m:funcPr>
                <m:fName>
                  <m:sSub>
                    <m:sSubPr>
                      <m:ctrlPr>
                        <w:rPr>
                          <w:rFonts w:ascii="Cambria Math" w:hAnsi="Cambria Math"/>
                          <w:i/>
                          <w:sz w:val="30"/>
                          <w:szCs w:val="30"/>
                        </w:rPr>
                      </m:ctrlPr>
                    </m:sSubPr>
                    <m:e>
                      <m:r>
                        <m:rPr>
                          <m:sty m:val="p"/>
                        </m:rPr>
                        <w:rPr>
                          <w:rFonts w:ascii="Cambria Math" w:hAnsi="Cambria Math"/>
                          <w:sz w:val="30"/>
                          <w:szCs w:val="30"/>
                        </w:rPr>
                        <m:t>log</m:t>
                      </m:r>
                    </m:e>
                    <m:sub>
                      <m:r>
                        <w:rPr>
                          <w:rFonts w:ascii="Cambria Math" w:hAnsi="Cambria Math"/>
                          <w:sz w:val="30"/>
                          <w:szCs w:val="30"/>
                        </w:rPr>
                        <m:t>10</m:t>
                      </m:r>
                    </m:sub>
                  </m:sSub>
                </m:fName>
                <m:e>
                  <m:d>
                    <m:dPr>
                      <m:ctrlPr>
                        <w:rPr>
                          <w:rFonts w:ascii="Cambria Math" w:hAnsi="Cambria Math"/>
                          <w:i/>
                          <w:sz w:val="30"/>
                          <w:szCs w:val="30"/>
                        </w:rPr>
                      </m:ctrlPr>
                    </m:dPr>
                    <m:e>
                      <m:f>
                        <m:fPr>
                          <m:ctrlPr>
                            <w:rPr>
                              <w:rFonts w:ascii="Cambria Math" w:hAnsi="Cambria Math"/>
                              <w:i/>
                              <w:sz w:val="30"/>
                              <w:szCs w:val="30"/>
                            </w:rPr>
                          </m:ctrlPr>
                        </m:fPr>
                        <m:num>
                          <m:r>
                            <m:rPr>
                              <m:sty m:val="p"/>
                            </m:rPr>
                            <w:rPr>
                              <w:rFonts w:ascii="Cambria Math" w:hAnsi="Cambria Math"/>
                              <w:sz w:val="30"/>
                              <w:szCs w:val="30"/>
                            </w:rPr>
                            <m:t>max⁡</m:t>
                          </m:r>
                          <m:r>
                            <w:rPr>
                              <w:rFonts w:ascii="Cambria Math" w:hAnsi="Cambria Math"/>
                              <w:sz w:val="30"/>
                              <w:szCs w:val="30"/>
                            </w:rPr>
                            <m:t>(</m:t>
                          </m:r>
                          <m:d>
                            <m:dPr>
                              <m:begChr m:val="|"/>
                              <m:endChr m:val="|"/>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i</m:t>
                                  </m:r>
                                </m:sub>
                              </m:sSub>
                            </m:e>
                          </m:d>
                          <m:r>
                            <w:rPr>
                              <w:rFonts w:ascii="Cambria Math" w:hAnsi="Cambria Math"/>
                              <w:sz w:val="30"/>
                              <w:szCs w:val="30"/>
                            </w:rPr>
                            <m:t xml:space="preserve">,  </m:t>
                          </m:r>
                          <m:d>
                            <m:dPr>
                              <m:begChr m:val="|"/>
                              <m:endChr m:val="|"/>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j</m:t>
                                  </m:r>
                                </m:sub>
                              </m:sSub>
                            </m:e>
                          </m:d>
                          <m:r>
                            <w:rPr>
                              <w:rFonts w:ascii="Cambria Math" w:hAnsi="Cambria Math"/>
                              <w:sz w:val="30"/>
                              <w:szCs w:val="30"/>
                            </w:rPr>
                            <m:t xml:space="preserve"> + ϵ</m:t>
                          </m:r>
                        </m:num>
                        <m:den>
                          <m:rad>
                            <m:radPr>
                              <m:degHide m:val="1"/>
                              <m:ctrlPr>
                                <w:rPr>
                                  <w:rFonts w:ascii="Cambria Math" w:hAnsi="Cambria Math"/>
                                  <w:i/>
                                  <w:sz w:val="30"/>
                                  <w:szCs w:val="30"/>
                                </w:rPr>
                              </m:ctrlPr>
                            </m:radPr>
                            <m:deg/>
                            <m:e>
                              <m:r>
                                <w:rPr>
                                  <w:rFonts w:ascii="Cambria Math" w:hAnsi="Cambria Math"/>
                                  <w:sz w:val="30"/>
                                  <w:szCs w:val="30"/>
                                </w:rPr>
                                <m:t>MSE</m:t>
                              </m:r>
                              <m:d>
                                <m:dPr>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i</m:t>
                                      </m:r>
                                    </m:sub>
                                  </m:sSub>
                                  <m:r>
                                    <w:rPr>
                                      <w:rFonts w:ascii="Cambria Math" w:hAnsi="Cambria Math"/>
                                      <w:sz w:val="30"/>
                                      <w:szCs w:val="30"/>
                                    </w:rPr>
                                    <m:t xml:space="preserve">, </m:t>
                                  </m:r>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j</m:t>
                                      </m:r>
                                    </m:sub>
                                  </m:sSub>
                                </m:e>
                              </m:d>
                              <m:r>
                                <w:rPr>
                                  <w:rFonts w:ascii="Cambria Math" w:hAnsi="Cambria Math"/>
                                  <w:sz w:val="30"/>
                                  <w:szCs w:val="30"/>
                                </w:rPr>
                                <m:t>+ ϵ</m:t>
                              </m:r>
                            </m:e>
                          </m:rad>
                        </m:den>
                      </m:f>
                    </m:e>
                  </m:d>
                </m:e>
              </m:func>
              <m:r>
                <w:rPr>
                  <w:rFonts w:ascii="Cambria Math" w:hAnsi="Cambria Math"/>
                  <w:sz w:val="30"/>
                  <w:szCs w:val="30"/>
                </w:rPr>
                <m:t>#</m:t>
              </m:r>
              <m:d>
                <m:dPr>
                  <m:ctrlPr>
                    <w:rPr>
                      <w:rFonts w:ascii="Cambria Math" w:hAnsi="Cambria Math"/>
                      <w:i/>
                      <w:sz w:val="30"/>
                      <w:szCs w:val="30"/>
                      <w:lang w:val="vi-VN"/>
                    </w:rPr>
                  </m:ctrlPr>
                </m:dPr>
                <m:e>
                  <m:r>
                    <w:rPr>
                      <w:rFonts w:ascii="Cambria Math" w:hAnsi="Cambria Math"/>
                      <w:sz w:val="30"/>
                      <w:szCs w:val="30"/>
                      <w:lang w:val="vi-VN"/>
                    </w:rPr>
                    <m:t>3</m:t>
                  </m:r>
                </m:e>
              </m:d>
              <m:ctrlPr>
                <w:rPr>
                  <w:rFonts w:ascii="Cambria Math" w:hAnsi="Cambria Math"/>
                  <w:i/>
                  <w:sz w:val="30"/>
                  <w:szCs w:val="30"/>
                </w:rPr>
              </m:ctrlPr>
            </m:e>
          </m:eqArr>
        </m:oMath>
      </m:oMathPara>
    </w:p>
    <w:p w14:paraId="66F75B60" w14:textId="77777777" w:rsidR="00C5307E" w:rsidRPr="000D0C8D" w:rsidRDefault="00C5307E" w:rsidP="002B6D9B">
      <w:pPr>
        <w:spacing w:line="360" w:lineRule="auto"/>
        <w:ind w:firstLine="709"/>
        <w:jc w:val="both"/>
        <w:rPr>
          <w:sz w:val="30"/>
          <w:szCs w:val="30"/>
        </w:rPr>
      </w:pPr>
      <w:r w:rsidRPr="000D0C8D">
        <w:rPr>
          <w:sz w:val="30"/>
          <w:szCs w:val="30"/>
        </w:rPr>
        <w:t>Trong đó:</w:t>
      </w:r>
    </w:p>
    <w:p w14:paraId="3A79524F" w14:textId="77777777" w:rsidR="00C5307E" w:rsidRPr="000D0C8D" w:rsidRDefault="00000000" w:rsidP="002B6D9B">
      <w:pPr>
        <w:widowControl/>
        <w:numPr>
          <w:ilvl w:val="0"/>
          <w:numId w:val="34"/>
        </w:numPr>
        <w:autoSpaceDE/>
        <w:autoSpaceDN/>
        <w:spacing w:line="360" w:lineRule="auto"/>
        <w:jc w:val="both"/>
        <w:rPr>
          <w:sz w:val="30"/>
          <w:szCs w:val="30"/>
        </w:rPr>
      </w:pPr>
      <m:oMath>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i</m:t>
            </m:r>
          </m:sub>
        </m:sSub>
        <m:r>
          <w:rPr>
            <w:rFonts w:ascii="Cambria Math" w:hAnsi="Cambria Math"/>
            <w:sz w:val="30"/>
            <w:szCs w:val="30"/>
          </w:rPr>
          <m:t xml:space="preserve">, </m:t>
        </m:r>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j</m:t>
            </m:r>
          </m:sub>
        </m:sSub>
      </m:oMath>
      <w:r w:rsidR="00C5307E" w:rsidRPr="000D0C8D">
        <w:rPr>
          <w:sz w:val="30"/>
          <w:szCs w:val="30"/>
        </w:rPr>
        <w:t xml:space="preserve"> Î </w:t>
      </w:r>
      <m:oMath>
        <m:sSup>
          <m:sSupPr>
            <m:ctrlPr>
              <w:rPr>
                <w:rFonts w:ascii="Cambria Math" w:hAnsi="Cambria Math"/>
                <w:i/>
                <w:sz w:val="30"/>
                <w:szCs w:val="30"/>
              </w:rPr>
            </m:ctrlPr>
          </m:sSupPr>
          <m:e>
            <m:r>
              <w:rPr>
                <w:rFonts w:ascii="Cambria Math" w:hAnsi="Cambria Math"/>
                <w:sz w:val="30"/>
                <w:szCs w:val="30"/>
              </w:rPr>
              <m:t>R</m:t>
            </m:r>
          </m:e>
          <m:sup>
            <m:sSub>
              <m:sSubPr>
                <m:ctrlPr>
                  <w:rPr>
                    <w:rFonts w:ascii="Cambria Math" w:hAnsi="Cambria Math"/>
                    <w:i/>
                    <w:sz w:val="30"/>
                    <w:szCs w:val="30"/>
                  </w:rPr>
                </m:ctrlPr>
              </m:sSubPr>
              <m:e>
                <m:r>
                  <w:rPr>
                    <w:rFonts w:ascii="Cambria Math" w:hAnsi="Cambria Math"/>
                    <w:sz w:val="30"/>
                    <w:szCs w:val="30"/>
                  </w:rPr>
                  <m:t>d</m:t>
                </m:r>
              </m:e>
              <m:sub>
                <m:r>
                  <w:rPr>
                    <w:rFonts w:ascii="Cambria Math" w:hAnsi="Cambria Math"/>
                    <w:sz w:val="30"/>
                    <w:szCs w:val="30"/>
                  </w:rPr>
                  <m:t>model</m:t>
                </m:r>
              </m:sub>
            </m:sSub>
          </m:sup>
        </m:sSup>
      </m:oMath>
      <w:r w:rsidR="00C5307E" w:rsidRPr="000D0C8D">
        <w:rPr>
          <w:sz w:val="30"/>
          <w:szCs w:val="30"/>
          <w:lang w:val="vi-VN"/>
        </w:rPr>
        <w:t>:</w:t>
      </w:r>
      <w:r w:rsidR="00C5307E" w:rsidRPr="000D0C8D">
        <w:rPr>
          <w:sz w:val="30"/>
          <w:szCs w:val="30"/>
        </w:rPr>
        <w:t xml:space="preserve"> véc-tơ đặc trưng của ảnh </w:t>
      </w:r>
      <m:oMath>
        <m:r>
          <w:rPr>
            <w:rFonts w:ascii="Cambria Math" w:hAnsi="Cambria Math"/>
            <w:sz w:val="30"/>
            <w:szCs w:val="30"/>
          </w:rPr>
          <m:t>i</m:t>
        </m:r>
      </m:oMath>
      <w:r w:rsidR="00C5307E" w:rsidRPr="000D0C8D">
        <w:rPr>
          <w:sz w:val="30"/>
          <w:szCs w:val="30"/>
        </w:rPr>
        <w:t xml:space="preserve"> và </w:t>
      </w:r>
      <m:oMath>
        <m:r>
          <w:rPr>
            <w:rFonts w:ascii="Cambria Math" w:hAnsi="Cambria Math"/>
            <w:sz w:val="30"/>
            <w:szCs w:val="30"/>
          </w:rPr>
          <m:t>j</m:t>
        </m:r>
      </m:oMath>
      <w:r w:rsidR="00C5307E" w:rsidRPr="000D0C8D">
        <w:rPr>
          <w:sz w:val="30"/>
          <w:szCs w:val="30"/>
        </w:rPr>
        <w:t xml:space="preserve"> .</w:t>
      </w:r>
    </w:p>
    <w:p w14:paraId="5B5771C5" w14:textId="77777777" w:rsidR="00C5307E" w:rsidRPr="000D0C8D" w:rsidRDefault="00C5307E" w:rsidP="002B6D9B">
      <w:pPr>
        <w:widowControl/>
        <w:numPr>
          <w:ilvl w:val="0"/>
          <w:numId w:val="34"/>
        </w:numPr>
        <w:autoSpaceDE/>
        <w:autoSpaceDN/>
        <w:spacing w:line="360" w:lineRule="auto"/>
        <w:jc w:val="both"/>
        <w:rPr>
          <w:sz w:val="30"/>
          <w:szCs w:val="30"/>
        </w:rPr>
      </w:pPr>
      <m:oMath>
        <m:r>
          <w:rPr>
            <w:rFonts w:ascii="Cambria Math" w:hAnsi="Cambria Math"/>
            <w:sz w:val="30"/>
            <w:szCs w:val="30"/>
          </w:rPr>
          <m:t>MSE</m:t>
        </m:r>
        <m:d>
          <m:dPr>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i</m:t>
                </m:r>
              </m:sub>
            </m:sSub>
            <m:r>
              <w:rPr>
                <w:rFonts w:ascii="Cambria Math" w:hAnsi="Cambria Math"/>
                <w:sz w:val="30"/>
                <w:szCs w:val="30"/>
              </w:rPr>
              <m:t xml:space="preserve">, </m:t>
            </m:r>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j</m:t>
                </m:r>
              </m:sub>
            </m:sSub>
          </m:e>
        </m:d>
        <m:r>
          <w:rPr>
            <w:rFonts w:ascii="Cambria Math" w:hAnsi="Cambria Math"/>
            <w:sz w:val="30"/>
            <w:szCs w:val="30"/>
          </w:rPr>
          <m:t xml:space="preserve">: </m:t>
        </m:r>
      </m:oMath>
      <w:r w:rsidRPr="000D0C8D">
        <w:rPr>
          <w:sz w:val="30"/>
          <w:szCs w:val="30"/>
        </w:rPr>
        <w:t>sai số bình phương trung bình giữa hai véc-tơ.</w:t>
      </w:r>
    </w:p>
    <w:p w14:paraId="44B480F0" w14:textId="77777777" w:rsidR="00C5307E" w:rsidRPr="000D0C8D" w:rsidRDefault="00C5307E" w:rsidP="002B6D9B">
      <w:pPr>
        <w:widowControl/>
        <w:numPr>
          <w:ilvl w:val="0"/>
          <w:numId w:val="34"/>
        </w:numPr>
        <w:autoSpaceDE/>
        <w:autoSpaceDN/>
        <w:spacing w:line="360" w:lineRule="auto"/>
        <w:jc w:val="both"/>
        <w:rPr>
          <w:sz w:val="30"/>
          <w:szCs w:val="30"/>
        </w:rPr>
      </w:pPr>
      <m:oMath>
        <m:r>
          <w:rPr>
            <w:rFonts w:ascii="Cambria Math" w:hAnsi="Cambria Math"/>
            <w:sz w:val="30"/>
            <w:szCs w:val="30"/>
          </w:rPr>
          <m:t>max</m:t>
        </m:r>
        <m:d>
          <m:dPr>
            <m:ctrlPr>
              <w:rPr>
                <w:rFonts w:ascii="Cambria Math" w:hAnsi="Cambria Math"/>
                <w:i/>
                <w:sz w:val="30"/>
                <w:szCs w:val="30"/>
              </w:rPr>
            </m:ctrlPr>
          </m:dPr>
          <m:e>
            <m:d>
              <m:dPr>
                <m:begChr m:val="|"/>
                <m:endChr m:val="|"/>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i</m:t>
                    </m:r>
                  </m:sub>
                </m:sSub>
              </m:e>
            </m:d>
            <m:r>
              <w:rPr>
                <w:rFonts w:ascii="Cambria Math" w:hAnsi="Cambria Math"/>
                <w:sz w:val="30"/>
                <w:szCs w:val="30"/>
              </w:rPr>
              <m:t xml:space="preserve">,  </m:t>
            </m:r>
            <m:d>
              <m:dPr>
                <m:begChr m:val="|"/>
                <m:endChr m:val="|"/>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z</m:t>
                    </m:r>
                  </m:e>
                  <m:sub>
                    <m:r>
                      <w:rPr>
                        <w:rFonts w:ascii="Cambria Math" w:hAnsi="Cambria Math"/>
                        <w:sz w:val="30"/>
                        <w:szCs w:val="30"/>
                      </w:rPr>
                      <m:t>j</m:t>
                    </m:r>
                  </m:sub>
                </m:sSub>
              </m:e>
            </m:d>
          </m:e>
        </m:d>
      </m:oMath>
      <w:r w:rsidRPr="000D0C8D">
        <w:rPr>
          <w:sz w:val="30"/>
          <w:szCs w:val="30"/>
          <w:lang w:val="vi-VN"/>
        </w:rPr>
        <w:t>:</w:t>
      </w:r>
      <w:r w:rsidRPr="000D0C8D">
        <w:rPr>
          <w:sz w:val="30"/>
          <w:szCs w:val="30"/>
        </w:rPr>
        <w:t xml:space="preserve"> giá trị biên độ lớn nhất, đại diện cho cường độ tín hiệu.</w:t>
      </w:r>
    </w:p>
    <w:p w14:paraId="5BC34004" w14:textId="77777777" w:rsidR="00C5307E" w:rsidRPr="000D0C8D" w:rsidRDefault="00C5307E" w:rsidP="002B6D9B">
      <w:pPr>
        <w:widowControl/>
        <w:numPr>
          <w:ilvl w:val="0"/>
          <w:numId w:val="34"/>
        </w:numPr>
        <w:autoSpaceDE/>
        <w:autoSpaceDN/>
        <w:spacing w:line="360" w:lineRule="auto"/>
        <w:jc w:val="both"/>
        <w:rPr>
          <w:sz w:val="30"/>
          <w:szCs w:val="30"/>
        </w:rPr>
      </w:pPr>
      <m:oMath>
        <m:r>
          <w:rPr>
            <w:rFonts w:ascii="Cambria Math" w:hAnsi="Cambria Math"/>
            <w:sz w:val="30"/>
            <w:szCs w:val="30"/>
          </w:rPr>
          <m:t>ϵ</m:t>
        </m:r>
      </m:oMath>
      <w:r w:rsidRPr="000D0C8D">
        <w:rPr>
          <w:sz w:val="30"/>
          <w:szCs w:val="30"/>
        </w:rPr>
        <w:t xml:space="preserve"> </w:t>
      </w:r>
      <w:r w:rsidRPr="000D0C8D">
        <w:rPr>
          <w:sz w:val="30"/>
          <w:szCs w:val="30"/>
          <w:lang w:val="vi-VN"/>
        </w:rPr>
        <w:t>:</w:t>
      </w:r>
      <w:r w:rsidRPr="000D0C8D">
        <w:rPr>
          <w:sz w:val="30"/>
          <w:szCs w:val="30"/>
        </w:rPr>
        <w:t xml:space="preserve"> hằng số nhỏ để đảm bảo tính ổn định số học.</w:t>
      </w:r>
    </w:p>
    <w:p w14:paraId="320B15D0" w14:textId="77777777" w:rsidR="00C5307E" w:rsidRPr="000D0C8D" w:rsidRDefault="00C5307E" w:rsidP="002B6D9B">
      <w:pPr>
        <w:pStyle w:val="NormalWeb"/>
        <w:spacing w:before="0" w:beforeAutospacing="0" w:after="0" w:afterAutospacing="0" w:line="360" w:lineRule="auto"/>
        <w:jc w:val="both"/>
        <w:rPr>
          <w:sz w:val="30"/>
          <w:szCs w:val="30"/>
          <w:lang w:val="vi-VN"/>
        </w:rPr>
      </w:pPr>
    </w:p>
    <w:p w14:paraId="323169CD" w14:textId="77777777" w:rsidR="00E92131" w:rsidRPr="000D0C8D" w:rsidRDefault="00E92131" w:rsidP="002B6D9B">
      <w:pPr>
        <w:spacing w:line="360" w:lineRule="auto"/>
        <w:ind w:firstLine="720"/>
        <w:jc w:val="both"/>
        <w:rPr>
          <w:sz w:val="30"/>
          <w:szCs w:val="30"/>
        </w:rPr>
      </w:pPr>
      <w:r w:rsidRPr="000D0C8D">
        <w:rPr>
          <w:b/>
          <w:bCs/>
          <w:sz w:val="30"/>
          <w:szCs w:val="30"/>
        </w:rPr>
        <w:t>Mô-đun 2: Chú ý Quan hệ Thặng dư (Residual Relationship Attention - RRA)</w:t>
      </w:r>
    </w:p>
    <w:p w14:paraId="2CB4B5BD" w14:textId="77777777" w:rsidR="00E92131" w:rsidRPr="000D0C8D" w:rsidRDefault="00E92131" w:rsidP="002B6D9B">
      <w:pPr>
        <w:spacing w:line="360" w:lineRule="auto"/>
        <w:ind w:firstLine="720"/>
        <w:jc w:val="both"/>
        <w:rPr>
          <w:sz w:val="30"/>
          <w:szCs w:val="30"/>
          <w:lang w:val="vi-VN"/>
        </w:rPr>
      </w:pPr>
      <w:r w:rsidRPr="000D0C8D">
        <w:rPr>
          <w:sz w:val="30"/>
          <w:szCs w:val="30"/>
          <w:lang w:val="vi-VN"/>
        </w:rPr>
        <w:t>Sau khi Ma trận Tương đồng Hình ảnh (ISM) được thiết lập bởi mô-đun RPE, hệ thống tiếp tục đưa dữ liệu vào trái tim của khung RBI: mô-đun Chú ý Quan hệ Thặng dư (RRA). Nếu RPE đóng vai trò là "bản đồ" chỉ ra vị trí tương đối giữa các ảnh, thì RRA chính là "bộ não" xử lý</w:t>
      </w:r>
      <w:r w:rsidRPr="000D0C8D">
        <w:rPr>
          <w:color w:val="FFFFFF" w:themeColor="background1"/>
          <w:sz w:val="30"/>
          <w:szCs w:val="30"/>
          <w:lang w:val="vi-VN"/>
        </w:rPr>
        <w:t>’</w:t>
      </w:r>
      <w:r w:rsidRPr="000D0C8D">
        <w:rPr>
          <w:sz w:val="30"/>
          <w:szCs w:val="30"/>
          <w:lang w:val="vi-VN"/>
        </w:rPr>
        <w:t xml:space="preserve">bản đồ đó để tinh chỉnh đặc </w:t>
      </w:r>
      <w:r w:rsidRPr="000D0C8D">
        <w:rPr>
          <w:sz w:val="30"/>
          <w:szCs w:val="30"/>
          <w:lang w:val="vi-VN"/>
        </w:rPr>
        <w:lastRenderedPageBreak/>
        <w:t>trưng. Mục tiêu tối thượng của RRA là khắc phục điểm yếu cốt tử của các mạng CNN truyền thống: việc xử lý từng ảnh một cách cô lập. Thay vào đó, RRA thực hiện cơ chế lan truyền thông tin ngữ cảnh, cho phép đặc trưng của một lá chè bị bệnh "mượn" thông tin từ các lá chè khác trong cùng một tập huấn luyện (batch) để làm rõ chính mình.</w:t>
      </w:r>
    </w:p>
    <w:p w14:paraId="389B559F" w14:textId="77777777" w:rsidR="00C5307E" w:rsidRPr="000D0C8D" w:rsidRDefault="00C5307E" w:rsidP="002B6D9B">
      <w:pPr>
        <w:pStyle w:val="NormalWeb"/>
        <w:spacing w:before="0" w:beforeAutospacing="0" w:after="0" w:afterAutospacing="0" w:line="360" w:lineRule="auto"/>
        <w:jc w:val="both"/>
        <w:rPr>
          <w:sz w:val="30"/>
          <w:szCs w:val="30"/>
          <w:lang w:val="vi-VN"/>
        </w:rPr>
      </w:pPr>
    </w:p>
    <w:p w14:paraId="699C95CB" w14:textId="659D49DC" w:rsidR="0091719F" w:rsidRPr="000D0C8D" w:rsidRDefault="00000000" w:rsidP="002B6D9B">
      <w:pPr>
        <w:spacing w:line="360" w:lineRule="auto"/>
        <w:jc w:val="both"/>
        <w:rPr>
          <w:sz w:val="30"/>
          <w:szCs w:val="30"/>
          <w:lang w:val="vi-VN"/>
        </w:rPr>
      </w:pPr>
      <m:oMathPara>
        <m:oMath>
          <m:eqArr>
            <m:eqArrPr>
              <m:maxDist m:val="1"/>
              <m:ctrlPr>
                <w:rPr>
                  <w:rFonts w:ascii="Cambria Math" w:hAnsi="Cambria Math"/>
                  <w:i/>
                  <w:sz w:val="30"/>
                  <w:szCs w:val="30"/>
                </w:rPr>
              </m:ctrlPr>
            </m:eqArrPr>
            <m:e>
              <m:sSub>
                <m:sSubPr>
                  <m:ctrlPr>
                    <w:rPr>
                      <w:rFonts w:ascii="Cambria Math" w:hAnsi="Cambria Math"/>
                      <w:i/>
                      <w:sz w:val="30"/>
                      <w:szCs w:val="30"/>
                    </w:rPr>
                  </m:ctrlPr>
                </m:sSubPr>
                <m:e>
                  <m:sSup>
                    <m:sSupPr>
                      <m:ctrlPr>
                        <w:rPr>
                          <w:rFonts w:ascii="Cambria Math" w:hAnsi="Cambria Math"/>
                          <w:i/>
                          <w:sz w:val="30"/>
                          <w:szCs w:val="30"/>
                        </w:rPr>
                      </m:ctrlPr>
                    </m:sSupPr>
                    <m:e>
                      <m:r>
                        <w:rPr>
                          <w:rFonts w:ascii="Cambria Math" w:hAnsi="Cambria Math"/>
                          <w:sz w:val="30"/>
                          <w:szCs w:val="30"/>
                        </w:rPr>
                        <m:t>K</m:t>
                      </m:r>
                    </m:e>
                    <m:sup>
                      <m:r>
                        <w:rPr>
                          <w:rFonts w:ascii="Cambria Math" w:hAnsi="Cambria Math"/>
                          <w:sz w:val="30"/>
                          <w:szCs w:val="30"/>
                        </w:rPr>
                        <m:t>'</m:t>
                      </m:r>
                    </m:sup>
                  </m:sSup>
                </m:e>
                <m:sub>
                  <m:r>
                    <w:rPr>
                      <w:rFonts w:ascii="Cambria Math" w:hAnsi="Cambria Math"/>
                      <w:sz w:val="30"/>
                      <w:szCs w:val="30"/>
                    </w:rPr>
                    <m:t>j</m:t>
                  </m:r>
                </m:sub>
              </m:sSub>
              <m:r>
                <w:rPr>
                  <w:rFonts w:ascii="Cambria Math" w:hAnsi="Cambria Math"/>
                  <w:sz w:val="30"/>
                  <w:szCs w:val="30"/>
                </w:rPr>
                <m:t xml:space="preserve"> = </m:t>
              </m:r>
              <m:sSub>
                <m:sSubPr>
                  <m:ctrlPr>
                    <w:rPr>
                      <w:rFonts w:ascii="Cambria Math" w:hAnsi="Cambria Math"/>
                      <w:i/>
                      <w:sz w:val="30"/>
                      <w:szCs w:val="30"/>
                    </w:rPr>
                  </m:ctrlPr>
                </m:sSubPr>
                <m:e>
                  <m:r>
                    <w:rPr>
                      <w:rFonts w:ascii="Cambria Math" w:hAnsi="Cambria Math"/>
                      <w:sz w:val="30"/>
                      <w:szCs w:val="30"/>
                    </w:rPr>
                    <m:t>K</m:t>
                  </m:r>
                </m:e>
                <m:sub>
                  <m:r>
                    <w:rPr>
                      <w:rFonts w:ascii="Cambria Math" w:hAnsi="Cambria Math"/>
                      <w:sz w:val="30"/>
                      <w:szCs w:val="30"/>
                    </w:rPr>
                    <m:t>j</m:t>
                  </m:r>
                </m:sub>
              </m:sSub>
              <m:r>
                <w:rPr>
                  <w:rFonts w:ascii="Cambria Math" w:hAnsi="Cambria Math"/>
                  <w:sz w:val="30"/>
                  <w:szCs w:val="30"/>
                </w:rPr>
                <m:t xml:space="preserve"> + </m:t>
              </m:r>
              <m:sSub>
                <m:sSubPr>
                  <m:ctrlPr>
                    <w:rPr>
                      <w:rFonts w:ascii="Cambria Math" w:hAnsi="Cambria Math"/>
                      <w:i/>
                      <w:sz w:val="30"/>
                      <w:szCs w:val="30"/>
                    </w:rPr>
                  </m:ctrlPr>
                </m:sSubPr>
                <m:e>
                  <m:r>
                    <w:rPr>
                      <w:rFonts w:ascii="Cambria Math" w:hAnsi="Cambria Math"/>
                      <w:sz w:val="30"/>
                      <w:szCs w:val="30"/>
                    </w:rPr>
                    <m:t>S</m:t>
                  </m:r>
                </m:e>
                <m:sub>
                  <m:r>
                    <w:rPr>
                      <w:rFonts w:ascii="Cambria Math" w:hAnsi="Cambria Math"/>
                      <w:sz w:val="30"/>
                      <w:szCs w:val="30"/>
                    </w:rPr>
                    <m:t>ij</m:t>
                  </m:r>
                </m:sub>
              </m:sSub>
              <m:r>
                <w:rPr>
                  <w:rFonts w:ascii="Cambria Math" w:hAnsi="Cambria Math"/>
                  <w:sz w:val="30"/>
                  <w:szCs w:val="30"/>
                </w:rPr>
                <m:t>#</m:t>
              </m:r>
              <m:d>
                <m:dPr>
                  <m:ctrlPr>
                    <w:rPr>
                      <w:rFonts w:ascii="Cambria Math" w:hAnsi="Cambria Math"/>
                      <w:i/>
                      <w:sz w:val="30"/>
                      <w:szCs w:val="30"/>
                      <w:lang w:val="vi-VN"/>
                    </w:rPr>
                  </m:ctrlPr>
                </m:dPr>
                <m:e>
                  <m:r>
                    <w:rPr>
                      <w:rFonts w:ascii="Cambria Math" w:hAnsi="Cambria Math"/>
                      <w:sz w:val="30"/>
                      <w:szCs w:val="30"/>
                      <w:lang w:val="vi-VN"/>
                    </w:rPr>
                    <m:t>4</m:t>
                  </m:r>
                </m:e>
              </m:d>
            </m:e>
          </m:eqArr>
        </m:oMath>
      </m:oMathPara>
    </w:p>
    <w:p w14:paraId="372B7652" w14:textId="2AD5B35C" w:rsidR="0091719F" w:rsidRPr="000D0C8D" w:rsidRDefault="00000000" w:rsidP="002B6D9B">
      <w:pPr>
        <w:spacing w:line="360" w:lineRule="auto"/>
        <w:jc w:val="both"/>
        <w:rPr>
          <w:i/>
          <w:sz w:val="30"/>
          <w:szCs w:val="30"/>
          <w:lang w:val="vi-VN"/>
        </w:rPr>
      </w:pPr>
      <m:oMathPara>
        <m:oMath>
          <m:eqArr>
            <m:eqArrPr>
              <m:maxDist m:val="1"/>
              <m:ctrlPr>
                <w:rPr>
                  <w:rFonts w:ascii="Cambria Math" w:hAnsi="Cambria Math"/>
                  <w:i/>
                  <w:sz w:val="30"/>
                  <w:szCs w:val="30"/>
                </w:rPr>
              </m:ctrlPr>
            </m:eqArrPr>
            <m:e>
              <m:sSub>
                <m:sSubPr>
                  <m:ctrlPr>
                    <w:rPr>
                      <w:rFonts w:ascii="Cambria Math" w:hAnsi="Cambria Math"/>
                      <w:i/>
                      <w:sz w:val="30"/>
                      <w:szCs w:val="30"/>
                    </w:rPr>
                  </m:ctrlPr>
                </m:sSubPr>
                <m:e>
                  <m:sSup>
                    <m:sSupPr>
                      <m:ctrlPr>
                        <w:rPr>
                          <w:rFonts w:ascii="Cambria Math" w:hAnsi="Cambria Math"/>
                          <w:i/>
                          <w:sz w:val="30"/>
                          <w:szCs w:val="30"/>
                        </w:rPr>
                      </m:ctrlPr>
                    </m:sSupPr>
                    <m:e>
                      <m:r>
                        <w:rPr>
                          <w:rFonts w:ascii="Cambria Math" w:hAnsi="Cambria Math"/>
                          <w:sz w:val="30"/>
                          <w:szCs w:val="30"/>
                        </w:rPr>
                        <m:t>V</m:t>
                      </m:r>
                    </m:e>
                    <m:sup>
                      <m:r>
                        <w:rPr>
                          <w:rFonts w:ascii="Cambria Math" w:hAnsi="Cambria Math"/>
                          <w:sz w:val="30"/>
                          <w:szCs w:val="30"/>
                        </w:rPr>
                        <m:t>'</m:t>
                      </m:r>
                    </m:sup>
                  </m:sSup>
                </m:e>
                <m:sub>
                  <m:r>
                    <w:rPr>
                      <w:rFonts w:ascii="Cambria Math" w:hAnsi="Cambria Math"/>
                      <w:sz w:val="30"/>
                      <w:szCs w:val="30"/>
                    </w:rPr>
                    <m:t>j</m:t>
                  </m:r>
                </m:sub>
              </m:sSub>
              <m:r>
                <w:rPr>
                  <w:rFonts w:ascii="Cambria Math" w:hAnsi="Cambria Math"/>
                  <w:sz w:val="30"/>
                  <w:szCs w:val="30"/>
                </w:rPr>
                <m:t xml:space="preserve"> = </m:t>
              </m:r>
              <m:sSub>
                <m:sSubPr>
                  <m:ctrlPr>
                    <w:rPr>
                      <w:rFonts w:ascii="Cambria Math" w:hAnsi="Cambria Math"/>
                      <w:i/>
                      <w:sz w:val="30"/>
                      <w:szCs w:val="30"/>
                    </w:rPr>
                  </m:ctrlPr>
                </m:sSubPr>
                <m:e>
                  <m:r>
                    <w:rPr>
                      <w:rFonts w:ascii="Cambria Math" w:hAnsi="Cambria Math"/>
                      <w:sz w:val="30"/>
                      <w:szCs w:val="30"/>
                    </w:rPr>
                    <m:t>V</m:t>
                  </m:r>
                </m:e>
                <m:sub>
                  <m:r>
                    <w:rPr>
                      <w:rFonts w:ascii="Cambria Math" w:hAnsi="Cambria Math"/>
                      <w:sz w:val="30"/>
                      <w:szCs w:val="30"/>
                    </w:rPr>
                    <m:t>j</m:t>
                  </m:r>
                </m:sub>
              </m:sSub>
              <m:r>
                <w:rPr>
                  <w:rFonts w:ascii="Cambria Math" w:hAnsi="Cambria Math"/>
                  <w:sz w:val="30"/>
                  <w:szCs w:val="30"/>
                </w:rPr>
                <m:t xml:space="preserve"> + </m:t>
              </m:r>
              <m:sSub>
                <m:sSubPr>
                  <m:ctrlPr>
                    <w:rPr>
                      <w:rFonts w:ascii="Cambria Math" w:hAnsi="Cambria Math"/>
                      <w:i/>
                      <w:sz w:val="30"/>
                      <w:szCs w:val="30"/>
                    </w:rPr>
                  </m:ctrlPr>
                </m:sSubPr>
                <m:e>
                  <m:r>
                    <w:rPr>
                      <w:rFonts w:ascii="Cambria Math" w:hAnsi="Cambria Math"/>
                      <w:sz w:val="30"/>
                      <w:szCs w:val="30"/>
                    </w:rPr>
                    <m:t>S</m:t>
                  </m:r>
                </m:e>
                <m:sub>
                  <m:r>
                    <w:rPr>
                      <w:rFonts w:ascii="Cambria Math" w:hAnsi="Cambria Math"/>
                      <w:sz w:val="30"/>
                      <w:szCs w:val="30"/>
                    </w:rPr>
                    <m:t>ij</m:t>
                  </m:r>
                </m:sub>
              </m:sSub>
              <m:r>
                <w:rPr>
                  <w:rFonts w:ascii="Cambria Math" w:hAnsi="Cambria Math"/>
                  <w:sz w:val="30"/>
                  <w:szCs w:val="30"/>
                </w:rPr>
                <m:t>#</m:t>
              </m:r>
              <m:d>
                <m:dPr>
                  <m:ctrlPr>
                    <w:rPr>
                      <w:rFonts w:ascii="Cambria Math" w:hAnsi="Cambria Math"/>
                      <w:i/>
                      <w:sz w:val="30"/>
                      <w:szCs w:val="30"/>
                      <w:lang w:val="vi-VN"/>
                    </w:rPr>
                  </m:ctrlPr>
                </m:dPr>
                <m:e>
                  <m:r>
                    <w:rPr>
                      <w:rFonts w:ascii="Cambria Math" w:hAnsi="Cambria Math"/>
                      <w:sz w:val="30"/>
                      <w:szCs w:val="30"/>
                      <w:lang w:val="vi-VN"/>
                    </w:rPr>
                    <m:t>5</m:t>
                  </m:r>
                </m:e>
              </m:d>
            </m:e>
          </m:eqArr>
        </m:oMath>
      </m:oMathPara>
    </w:p>
    <w:p w14:paraId="1966FF02" w14:textId="77777777" w:rsidR="0091719F" w:rsidRPr="000D0C8D" w:rsidRDefault="0091719F" w:rsidP="002B6D9B">
      <w:pPr>
        <w:tabs>
          <w:tab w:val="left" w:pos="993"/>
        </w:tabs>
        <w:spacing w:line="360" w:lineRule="auto"/>
        <w:ind w:firstLine="720"/>
        <w:jc w:val="both"/>
        <w:rPr>
          <w:sz w:val="30"/>
          <w:szCs w:val="30"/>
          <w:lang w:val="vi-VN"/>
        </w:rPr>
      </w:pPr>
      <w:r w:rsidRPr="000D0C8D">
        <w:rPr>
          <w:sz w:val="30"/>
          <w:szCs w:val="30"/>
          <w:lang w:val="vi-VN"/>
        </w:rPr>
        <w:tab/>
        <w:t>Trong đó:</w:t>
      </w:r>
    </w:p>
    <w:p w14:paraId="1F51B3B0" w14:textId="77777777" w:rsidR="0091719F" w:rsidRPr="000D0C8D" w:rsidRDefault="00000000" w:rsidP="002B6D9B">
      <w:pPr>
        <w:pStyle w:val="ListParagraph"/>
        <w:widowControl/>
        <w:numPr>
          <w:ilvl w:val="0"/>
          <w:numId w:val="35"/>
        </w:numPr>
        <w:tabs>
          <w:tab w:val="left" w:pos="993"/>
        </w:tabs>
        <w:autoSpaceDE/>
        <w:autoSpaceDN/>
        <w:spacing w:line="360" w:lineRule="auto"/>
        <w:ind w:left="0" w:firstLine="720"/>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K</m:t>
            </m:r>
          </m:e>
          <m:sub>
            <m:r>
              <w:rPr>
                <w:rFonts w:ascii="Cambria Math" w:hAnsi="Cambria Math"/>
                <w:sz w:val="30"/>
                <w:szCs w:val="30"/>
              </w:rPr>
              <m:t>j</m:t>
            </m:r>
          </m:sub>
        </m:sSub>
      </m:oMath>
      <w:r w:rsidR="0091719F" w:rsidRPr="000D0C8D">
        <w:rPr>
          <w:rStyle w:val="math-inline"/>
          <w:b/>
          <w:bCs/>
          <w:sz w:val="30"/>
          <w:szCs w:val="30"/>
        </w:rPr>
        <w:t xml:space="preserve">, </w:t>
      </w:r>
      <m:oMath>
        <m:sSub>
          <m:sSubPr>
            <m:ctrlPr>
              <w:rPr>
                <w:rFonts w:ascii="Cambria Math" w:hAnsi="Cambria Math"/>
                <w:i/>
                <w:sz w:val="30"/>
                <w:szCs w:val="30"/>
              </w:rPr>
            </m:ctrlPr>
          </m:sSubPr>
          <m:e>
            <m:r>
              <w:rPr>
                <w:rFonts w:ascii="Cambria Math" w:hAnsi="Cambria Math"/>
                <w:sz w:val="30"/>
                <w:szCs w:val="30"/>
              </w:rPr>
              <m:t>V</m:t>
            </m:r>
          </m:e>
          <m:sub>
            <m:r>
              <w:rPr>
                <w:rFonts w:ascii="Cambria Math" w:hAnsi="Cambria Math"/>
                <w:sz w:val="30"/>
                <w:szCs w:val="30"/>
              </w:rPr>
              <m:t>j</m:t>
            </m:r>
          </m:sub>
        </m:sSub>
      </m:oMath>
      <w:r w:rsidR="0091719F" w:rsidRPr="000D0C8D">
        <w:rPr>
          <w:sz w:val="30"/>
          <w:szCs w:val="30"/>
        </w:rPr>
        <w:t xml:space="preserve">: Véc-tơ Key (Khóa) và Value (Giá trị) gốc được trích xuất từ đặc trưng của mẫu thứ </w:t>
      </w:r>
      <m:oMath>
        <m:r>
          <w:rPr>
            <w:rFonts w:ascii="Cambria Math" w:hAnsi="Cambria Math"/>
            <w:sz w:val="30"/>
            <w:szCs w:val="30"/>
          </w:rPr>
          <m:t>j</m:t>
        </m:r>
      </m:oMath>
      <w:r w:rsidR="0091719F" w:rsidRPr="000D0C8D">
        <w:rPr>
          <w:sz w:val="30"/>
          <w:szCs w:val="30"/>
        </w:rPr>
        <w:t>.</w:t>
      </w:r>
    </w:p>
    <w:p w14:paraId="1C67371D" w14:textId="77777777" w:rsidR="0091719F" w:rsidRPr="000D0C8D" w:rsidRDefault="00000000" w:rsidP="002B6D9B">
      <w:pPr>
        <w:pStyle w:val="ListParagraph"/>
        <w:widowControl/>
        <w:numPr>
          <w:ilvl w:val="0"/>
          <w:numId w:val="35"/>
        </w:numPr>
        <w:tabs>
          <w:tab w:val="left" w:pos="993"/>
        </w:tabs>
        <w:autoSpaceDE/>
        <w:autoSpaceDN/>
        <w:spacing w:line="360" w:lineRule="auto"/>
        <w:ind w:left="0" w:firstLine="720"/>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S</m:t>
            </m:r>
          </m:e>
          <m:sub>
            <m:r>
              <w:rPr>
                <w:rFonts w:ascii="Cambria Math" w:hAnsi="Cambria Math"/>
                <w:sz w:val="30"/>
                <w:szCs w:val="30"/>
              </w:rPr>
              <m:t>ij</m:t>
            </m:r>
          </m:sub>
        </m:sSub>
      </m:oMath>
      <w:r w:rsidR="0091719F" w:rsidRPr="000D0C8D">
        <w:rPr>
          <w:sz w:val="30"/>
          <w:szCs w:val="30"/>
        </w:rPr>
        <w:t xml:space="preserve">: Véc-tơ biểu diễn mối quan hệ vị trí hoặc không gian (spatial relation) giữa vị trí </w:t>
      </w:r>
      <m:oMath>
        <m:r>
          <w:rPr>
            <w:rFonts w:ascii="Cambria Math" w:hAnsi="Cambria Math"/>
            <w:sz w:val="30"/>
            <w:szCs w:val="30"/>
          </w:rPr>
          <m:t>i</m:t>
        </m:r>
      </m:oMath>
      <w:r w:rsidR="0091719F" w:rsidRPr="000D0C8D">
        <w:rPr>
          <w:sz w:val="30"/>
          <w:szCs w:val="30"/>
        </w:rPr>
        <w:t xml:space="preserve"> (đang xét) và vị trí </w:t>
      </w:r>
      <m:oMath>
        <m:r>
          <w:rPr>
            <w:rFonts w:ascii="Cambria Math" w:hAnsi="Cambria Math"/>
            <w:sz w:val="30"/>
            <w:szCs w:val="30"/>
          </w:rPr>
          <m:t>j</m:t>
        </m:r>
      </m:oMath>
      <w:r w:rsidR="0091719F" w:rsidRPr="000D0C8D">
        <w:rPr>
          <w:sz w:val="30"/>
          <w:szCs w:val="30"/>
        </w:rPr>
        <w:t>.</w:t>
      </w:r>
    </w:p>
    <w:p w14:paraId="3EBA14A6" w14:textId="77777777" w:rsidR="0091719F" w:rsidRPr="000D0C8D" w:rsidRDefault="00000000" w:rsidP="002B6D9B">
      <w:pPr>
        <w:pStyle w:val="ListParagraph"/>
        <w:widowControl/>
        <w:numPr>
          <w:ilvl w:val="0"/>
          <w:numId w:val="35"/>
        </w:numPr>
        <w:tabs>
          <w:tab w:val="left" w:pos="993"/>
        </w:tabs>
        <w:autoSpaceDE/>
        <w:autoSpaceDN/>
        <w:spacing w:line="360" w:lineRule="auto"/>
        <w:ind w:left="0" w:firstLine="720"/>
        <w:contextualSpacing/>
        <w:jc w:val="both"/>
        <w:rPr>
          <w:sz w:val="30"/>
          <w:szCs w:val="30"/>
        </w:rPr>
      </w:pPr>
      <m:oMath>
        <m:sSub>
          <m:sSubPr>
            <m:ctrlPr>
              <w:rPr>
                <w:rFonts w:ascii="Cambria Math" w:hAnsi="Cambria Math"/>
                <w:i/>
                <w:sz w:val="30"/>
                <w:szCs w:val="30"/>
              </w:rPr>
            </m:ctrlPr>
          </m:sSubPr>
          <m:e>
            <m:sSup>
              <m:sSupPr>
                <m:ctrlPr>
                  <w:rPr>
                    <w:rFonts w:ascii="Cambria Math" w:hAnsi="Cambria Math"/>
                    <w:i/>
                    <w:sz w:val="30"/>
                    <w:szCs w:val="30"/>
                  </w:rPr>
                </m:ctrlPr>
              </m:sSupPr>
              <m:e>
                <m:r>
                  <w:rPr>
                    <w:rFonts w:ascii="Cambria Math" w:hAnsi="Cambria Math"/>
                    <w:sz w:val="30"/>
                    <w:szCs w:val="30"/>
                  </w:rPr>
                  <m:t>K</m:t>
                </m:r>
              </m:e>
              <m:sup>
                <m:r>
                  <w:rPr>
                    <w:rFonts w:ascii="Cambria Math" w:hAnsi="Cambria Math"/>
                    <w:sz w:val="30"/>
                    <w:szCs w:val="30"/>
                  </w:rPr>
                  <m:t>'</m:t>
                </m:r>
              </m:sup>
            </m:sSup>
          </m:e>
          <m:sub>
            <m:r>
              <w:rPr>
                <w:rFonts w:ascii="Cambria Math" w:hAnsi="Cambria Math"/>
                <w:sz w:val="30"/>
                <w:szCs w:val="30"/>
              </w:rPr>
              <m:t>j</m:t>
            </m:r>
          </m:sub>
        </m:sSub>
      </m:oMath>
      <w:r w:rsidR="0091719F" w:rsidRPr="000D0C8D">
        <w:rPr>
          <w:rStyle w:val="math-inline"/>
          <w:b/>
          <w:bCs/>
          <w:sz w:val="30"/>
          <w:szCs w:val="30"/>
        </w:rPr>
        <w:t xml:space="preserve">, </w:t>
      </w:r>
      <m:oMath>
        <m:sSub>
          <m:sSubPr>
            <m:ctrlPr>
              <w:rPr>
                <w:rFonts w:ascii="Cambria Math" w:hAnsi="Cambria Math"/>
                <w:i/>
                <w:sz w:val="30"/>
                <w:szCs w:val="30"/>
              </w:rPr>
            </m:ctrlPr>
          </m:sSubPr>
          <m:e>
            <m:sSup>
              <m:sSupPr>
                <m:ctrlPr>
                  <w:rPr>
                    <w:rFonts w:ascii="Cambria Math" w:hAnsi="Cambria Math"/>
                    <w:i/>
                    <w:sz w:val="30"/>
                    <w:szCs w:val="30"/>
                  </w:rPr>
                </m:ctrlPr>
              </m:sSupPr>
              <m:e>
                <m:r>
                  <w:rPr>
                    <w:rFonts w:ascii="Cambria Math" w:hAnsi="Cambria Math"/>
                    <w:sz w:val="30"/>
                    <w:szCs w:val="30"/>
                  </w:rPr>
                  <m:t>V</m:t>
                </m:r>
              </m:e>
              <m:sup>
                <m:r>
                  <w:rPr>
                    <w:rFonts w:ascii="Cambria Math" w:hAnsi="Cambria Math"/>
                    <w:sz w:val="30"/>
                    <w:szCs w:val="30"/>
                  </w:rPr>
                  <m:t>'</m:t>
                </m:r>
              </m:sup>
            </m:sSup>
          </m:e>
          <m:sub>
            <m:r>
              <w:rPr>
                <w:rFonts w:ascii="Cambria Math" w:hAnsi="Cambria Math"/>
                <w:sz w:val="30"/>
                <w:szCs w:val="30"/>
              </w:rPr>
              <m:t>j</m:t>
            </m:r>
          </m:sub>
        </m:sSub>
      </m:oMath>
      <w:r w:rsidR="0091719F" w:rsidRPr="000D0C8D">
        <w:rPr>
          <w:sz w:val="30"/>
          <w:szCs w:val="30"/>
        </w:rPr>
        <w:t>: Véc-tơ Key và Value đã được hiệu chỉnh</w:t>
      </w:r>
    </w:p>
    <w:p w14:paraId="4E6A9678" w14:textId="6CF4A677" w:rsidR="00C5307E" w:rsidRPr="000D0C8D" w:rsidRDefault="00000000" w:rsidP="002B6D9B">
      <w:pPr>
        <w:tabs>
          <w:tab w:val="left" w:pos="993"/>
        </w:tabs>
        <w:spacing w:line="360" w:lineRule="auto"/>
        <w:ind w:firstLine="720"/>
        <w:jc w:val="both"/>
        <w:rPr>
          <w:sz w:val="30"/>
          <w:szCs w:val="30"/>
          <w:lang w:val="vi-VN"/>
        </w:rPr>
      </w:pPr>
      <m:oMath>
        <m:sSub>
          <m:sSubPr>
            <m:ctrlPr>
              <w:rPr>
                <w:rFonts w:ascii="Cambria Math" w:hAnsi="Cambria Math"/>
                <w:i/>
                <w:sz w:val="30"/>
                <w:szCs w:val="30"/>
              </w:rPr>
            </m:ctrlPr>
          </m:sSubPr>
          <m:e>
            <m:r>
              <w:rPr>
                <w:rFonts w:ascii="Cambria Math" w:hAnsi="Cambria Math"/>
                <w:sz w:val="30"/>
                <w:szCs w:val="30"/>
              </w:rPr>
              <m:t>S</m:t>
            </m:r>
          </m:e>
          <m:sub>
            <m:r>
              <w:rPr>
                <w:rFonts w:ascii="Cambria Math" w:hAnsi="Cambria Math"/>
                <w:sz w:val="30"/>
                <w:szCs w:val="30"/>
              </w:rPr>
              <m:t>ij</m:t>
            </m:r>
          </m:sub>
        </m:sSub>
      </m:oMath>
      <w:r w:rsidR="0091719F" w:rsidRPr="000D0C8D">
        <w:rPr>
          <w:sz w:val="30"/>
          <w:szCs w:val="30"/>
          <w:lang w:val="vi-VN"/>
        </w:rPr>
        <w:t xml:space="preserve"> đóng vai trò như một dạng Positional Embedding mềm, giúp mô hình hiểu được rằng: "Mẫu bệnh A này rất giống mẫu B, nhưng lại xa lạ với mẫu C", từ đó định hướng sự tập trung của cơ chế chú ý.</w:t>
      </w:r>
    </w:p>
    <w:p w14:paraId="599B4C65" w14:textId="446495EB" w:rsidR="00A245F3" w:rsidRPr="000D0C8D" w:rsidRDefault="00A245F3" w:rsidP="002B6D9B">
      <w:pPr>
        <w:tabs>
          <w:tab w:val="left" w:pos="993"/>
        </w:tabs>
        <w:spacing w:line="360" w:lineRule="auto"/>
        <w:ind w:firstLine="720"/>
        <w:jc w:val="both"/>
        <w:rPr>
          <w:sz w:val="30"/>
          <w:szCs w:val="30"/>
          <w:lang w:val="vi-VN"/>
        </w:rPr>
      </w:pPr>
      <w:r w:rsidRPr="000D0C8D">
        <w:rPr>
          <w:sz w:val="30"/>
          <w:szCs w:val="30"/>
          <w:lang w:val="vi-VN"/>
        </w:rPr>
        <w:t xml:space="preserve">Sau khi đã có các véc-tơ </w:t>
      </w:r>
      <m:oMath>
        <m:r>
          <w:rPr>
            <w:rFonts w:ascii="Cambria Math" w:hAnsi="Cambria Math"/>
            <w:sz w:val="30"/>
            <w:szCs w:val="30"/>
            <w:lang w:val="vi-VN"/>
          </w:rPr>
          <m:t>K'</m:t>
        </m:r>
      </m:oMath>
      <w:r w:rsidRPr="000D0C8D">
        <w:rPr>
          <w:sz w:val="30"/>
          <w:szCs w:val="30"/>
          <w:lang w:val="vi-VN"/>
        </w:rPr>
        <w:t xml:space="preserve"> và </w:t>
      </w:r>
      <m:oMath>
        <m:r>
          <w:rPr>
            <w:rFonts w:ascii="Cambria Math" w:hAnsi="Cambria Math"/>
            <w:sz w:val="30"/>
            <w:szCs w:val="30"/>
            <w:lang w:val="vi-VN"/>
          </w:rPr>
          <m:t>V'</m:t>
        </m:r>
      </m:oMath>
      <w:r w:rsidRPr="000D0C8D">
        <w:rPr>
          <w:sz w:val="30"/>
          <w:szCs w:val="30"/>
          <w:lang w:val="vi-VN"/>
        </w:rPr>
        <w:t xml:space="preserve"> mang thông tin quan hệ, RRA tiến hành tính toán mức độ quan trọng (trọng số chú ý) của từng mẫu trong batch đối với mẫu đang xét.</w:t>
      </w:r>
    </w:p>
    <w:p w14:paraId="36E48E4E" w14:textId="5AF808BF" w:rsidR="00036AAE" w:rsidRPr="000D0C8D" w:rsidRDefault="00000000" w:rsidP="002B6D9B">
      <w:pPr>
        <w:spacing w:line="360" w:lineRule="auto"/>
        <w:jc w:val="both"/>
        <w:rPr>
          <w:sz w:val="30"/>
          <w:szCs w:val="30"/>
          <w:lang w:val="vi-VN"/>
        </w:rPr>
      </w:pPr>
      <m:oMathPara>
        <m:oMath>
          <m:eqArr>
            <m:eqArrPr>
              <m:maxDist m:val="1"/>
              <m:ctrlPr>
                <w:rPr>
                  <w:rFonts w:ascii="Cambria Math" w:hAnsi="Cambria Math"/>
                  <w:i/>
                  <w:sz w:val="30"/>
                  <w:szCs w:val="30"/>
                </w:rPr>
              </m:ctrlPr>
            </m:eqArrPr>
            <m:e>
              <m:sSub>
                <m:sSubPr>
                  <m:ctrlPr>
                    <w:rPr>
                      <w:rFonts w:ascii="Cambria Math" w:hAnsi="Cambria Math"/>
                      <w:i/>
                      <w:sz w:val="30"/>
                      <w:szCs w:val="30"/>
                    </w:rPr>
                  </m:ctrlPr>
                </m:sSubPr>
                <m:e>
                  <m:r>
                    <w:rPr>
                      <w:rFonts w:ascii="Cambria Math" w:hAnsi="Cambria Math"/>
                      <w:sz w:val="30"/>
                      <w:szCs w:val="30"/>
                    </w:rPr>
                    <m:t>A</m:t>
                  </m:r>
                </m:e>
                <m:sub>
                  <m:r>
                    <w:rPr>
                      <w:rFonts w:ascii="Cambria Math" w:hAnsi="Cambria Math"/>
                      <w:sz w:val="30"/>
                      <w:szCs w:val="30"/>
                    </w:rPr>
                    <m:t>ij</m:t>
                  </m:r>
                </m:sub>
              </m:sSub>
              <m:r>
                <w:rPr>
                  <w:rFonts w:ascii="Cambria Math" w:hAnsi="Cambria Math"/>
                  <w:sz w:val="30"/>
                  <w:szCs w:val="30"/>
                </w:rPr>
                <m:t>= softmax</m:t>
              </m:r>
              <m:d>
                <m:dPr>
                  <m:ctrlPr>
                    <w:rPr>
                      <w:rFonts w:ascii="Cambria Math" w:hAnsi="Cambria Math"/>
                      <w:i/>
                      <w:sz w:val="30"/>
                      <w:szCs w:val="30"/>
                    </w:rPr>
                  </m:ctrlPr>
                </m:dPr>
                <m:e>
                  <m:f>
                    <m:fPr>
                      <m:ctrlPr>
                        <w:rPr>
                          <w:rFonts w:ascii="Cambria Math" w:hAnsi="Cambria Math"/>
                          <w:i/>
                          <w:sz w:val="30"/>
                          <w:szCs w:val="30"/>
                        </w:rPr>
                      </m:ctrlPr>
                    </m:fPr>
                    <m:num>
                      <m:sSub>
                        <m:sSubPr>
                          <m:ctrlPr>
                            <w:rPr>
                              <w:rFonts w:ascii="Cambria Math" w:hAnsi="Cambria Math"/>
                              <w:i/>
                              <w:sz w:val="30"/>
                              <w:szCs w:val="30"/>
                            </w:rPr>
                          </m:ctrlPr>
                        </m:sSubPr>
                        <m:e>
                          <m:r>
                            <w:rPr>
                              <w:rFonts w:ascii="Cambria Math" w:hAnsi="Cambria Math"/>
                              <w:sz w:val="30"/>
                              <w:szCs w:val="30"/>
                            </w:rPr>
                            <m:t>Q</m:t>
                          </m:r>
                        </m:e>
                        <m:sub>
                          <m:r>
                            <w:rPr>
                              <w:rFonts w:ascii="Cambria Math" w:hAnsi="Cambria Math"/>
                              <w:sz w:val="30"/>
                              <w:szCs w:val="30"/>
                            </w:rPr>
                            <m:t>i</m:t>
                          </m:r>
                        </m:sub>
                      </m:sSub>
                      <m:r>
                        <w:rPr>
                          <w:rFonts w:ascii="Cambria Math" w:hAnsi="Cambria Math"/>
                          <w:sz w:val="30"/>
                          <w:szCs w:val="30"/>
                        </w:rPr>
                        <m:t xml:space="preserve"> ∙ </m:t>
                      </m:r>
                      <m:sSup>
                        <m:sSupPr>
                          <m:ctrlPr>
                            <w:rPr>
                              <w:rFonts w:ascii="Cambria Math" w:hAnsi="Cambria Math"/>
                              <w:i/>
                              <w:sz w:val="30"/>
                              <w:szCs w:val="30"/>
                            </w:rPr>
                          </m:ctrlPr>
                        </m:sSupPr>
                        <m:e>
                          <m:d>
                            <m:dPr>
                              <m:ctrlPr>
                                <w:rPr>
                                  <w:rFonts w:ascii="Cambria Math" w:hAnsi="Cambria Math"/>
                                  <w:i/>
                                  <w:sz w:val="30"/>
                                  <w:szCs w:val="30"/>
                                </w:rPr>
                              </m:ctrlPr>
                            </m:dPr>
                            <m:e>
                              <m:sSubSup>
                                <m:sSubSupPr>
                                  <m:ctrlPr>
                                    <w:rPr>
                                      <w:rFonts w:ascii="Cambria Math" w:hAnsi="Cambria Math"/>
                                      <w:i/>
                                      <w:sz w:val="30"/>
                                      <w:szCs w:val="30"/>
                                    </w:rPr>
                                  </m:ctrlPr>
                                </m:sSubSupPr>
                                <m:e>
                                  <m:r>
                                    <w:rPr>
                                      <w:rFonts w:ascii="Cambria Math" w:hAnsi="Cambria Math"/>
                                      <w:sz w:val="30"/>
                                      <w:szCs w:val="30"/>
                                    </w:rPr>
                                    <m:t>K</m:t>
                                  </m:r>
                                </m:e>
                                <m:sub>
                                  <m:r>
                                    <w:rPr>
                                      <w:rFonts w:ascii="Cambria Math" w:hAnsi="Cambria Math"/>
                                      <w:sz w:val="30"/>
                                      <w:szCs w:val="30"/>
                                    </w:rPr>
                                    <m:t>j</m:t>
                                  </m:r>
                                </m:sub>
                                <m:sup>
                                  <m:r>
                                    <w:rPr>
                                      <w:rFonts w:ascii="Cambria Math" w:hAnsi="Cambria Math"/>
                                      <w:sz w:val="30"/>
                                      <w:szCs w:val="30"/>
                                    </w:rPr>
                                    <m:t>'</m:t>
                                  </m:r>
                                </m:sup>
                              </m:sSubSup>
                              <m:r>
                                <w:rPr>
                                  <w:rFonts w:ascii="Cambria Math" w:hAnsi="Cambria Math"/>
                                  <w:sz w:val="30"/>
                                  <w:szCs w:val="30"/>
                                </w:rPr>
                                <m:t xml:space="preserve"> </m:t>
                              </m:r>
                            </m:e>
                          </m:d>
                        </m:e>
                        <m:sup>
                          <m:r>
                            <w:rPr>
                              <w:rFonts w:ascii="Cambria Math" w:hAnsi="Cambria Math"/>
                              <w:sz w:val="30"/>
                              <w:szCs w:val="30"/>
                            </w:rPr>
                            <m:t>T</m:t>
                          </m:r>
                        </m:sup>
                      </m:sSup>
                    </m:num>
                    <m:den>
                      <m:rad>
                        <m:radPr>
                          <m:degHide m:val="1"/>
                          <m:ctrlPr>
                            <w:rPr>
                              <w:rFonts w:ascii="Cambria Math" w:hAnsi="Cambria Math"/>
                              <w:i/>
                              <w:sz w:val="30"/>
                              <w:szCs w:val="30"/>
                            </w:rPr>
                          </m:ctrlPr>
                        </m:radPr>
                        <m:deg/>
                        <m:e>
                          <m:sSub>
                            <m:sSubPr>
                              <m:ctrlPr>
                                <w:rPr>
                                  <w:rFonts w:ascii="Cambria Math" w:hAnsi="Cambria Math"/>
                                  <w:i/>
                                  <w:sz w:val="30"/>
                                  <w:szCs w:val="30"/>
                                </w:rPr>
                              </m:ctrlPr>
                            </m:sSubPr>
                            <m:e>
                              <m:r>
                                <w:rPr>
                                  <w:rFonts w:ascii="Cambria Math" w:hAnsi="Cambria Math"/>
                                  <w:sz w:val="30"/>
                                  <w:szCs w:val="30"/>
                                </w:rPr>
                                <m:t>d</m:t>
                              </m:r>
                            </m:e>
                            <m:sub>
                              <m:r>
                                <w:rPr>
                                  <w:rFonts w:ascii="Cambria Math" w:hAnsi="Cambria Math"/>
                                  <w:sz w:val="30"/>
                                  <w:szCs w:val="30"/>
                                </w:rPr>
                                <m:t>k</m:t>
                              </m:r>
                            </m:sub>
                          </m:sSub>
                        </m:e>
                      </m:rad>
                    </m:den>
                  </m:f>
                </m:e>
              </m:d>
              <m:r>
                <w:rPr>
                  <w:rFonts w:ascii="Cambria Math" w:hAnsi="Cambria Math"/>
                  <w:sz w:val="30"/>
                  <w:szCs w:val="30"/>
                </w:rPr>
                <m:t>#</m:t>
              </m:r>
              <m:d>
                <m:dPr>
                  <m:ctrlPr>
                    <w:rPr>
                      <w:rFonts w:ascii="Cambria Math" w:hAnsi="Cambria Math"/>
                      <w:i/>
                      <w:sz w:val="30"/>
                      <w:szCs w:val="30"/>
                    </w:rPr>
                  </m:ctrlPr>
                </m:dPr>
                <m:e>
                  <m:r>
                    <w:rPr>
                      <w:rFonts w:ascii="Cambria Math" w:hAnsi="Cambria Math"/>
                      <w:sz w:val="30"/>
                      <w:szCs w:val="30"/>
                      <w:lang w:val="vi-VN"/>
                    </w:rPr>
                    <m:t>6</m:t>
                  </m:r>
                  <m:ctrlPr>
                    <w:rPr>
                      <w:rFonts w:ascii="Cambria Math" w:hAnsi="Cambria Math"/>
                      <w:i/>
                      <w:sz w:val="30"/>
                      <w:szCs w:val="30"/>
                      <w:lang w:val="vi-VN"/>
                    </w:rPr>
                  </m:ctrlPr>
                </m:e>
              </m:d>
            </m:e>
          </m:eqArr>
        </m:oMath>
      </m:oMathPara>
    </w:p>
    <w:p w14:paraId="79341ED3" w14:textId="77777777" w:rsidR="00036AAE" w:rsidRPr="000D0C8D" w:rsidRDefault="00036AAE" w:rsidP="002B6D9B">
      <w:pPr>
        <w:tabs>
          <w:tab w:val="left" w:pos="1134"/>
        </w:tabs>
        <w:spacing w:line="360" w:lineRule="auto"/>
        <w:ind w:firstLine="720"/>
        <w:jc w:val="both"/>
        <w:rPr>
          <w:sz w:val="30"/>
          <w:szCs w:val="30"/>
          <w:lang w:val="vi-VN"/>
        </w:rPr>
      </w:pPr>
      <w:r w:rsidRPr="000D0C8D">
        <w:rPr>
          <w:sz w:val="30"/>
          <w:szCs w:val="30"/>
          <w:lang w:val="vi-VN"/>
        </w:rPr>
        <w:tab/>
        <w:t>Trong đó:</w:t>
      </w:r>
    </w:p>
    <w:p w14:paraId="5F8F7259" w14:textId="77777777" w:rsidR="00036AAE" w:rsidRPr="000D0C8D" w:rsidRDefault="00000000" w:rsidP="002B6D9B">
      <w:pPr>
        <w:pStyle w:val="ListParagraph"/>
        <w:widowControl/>
        <w:numPr>
          <w:ilvl w:val="0"/>
          <w:numId w:val="39"/>
        </w:numPr>
        <w:tabs>
          <w:tab w:val="left" w:pos="1134"/>
        </w:tabs>
        <w:autoSpaceDE/>
        <w:autoSpaceDN/>
        <w:spacing w:line="360" w:lineRule="auto"/>
        <w:ind w:left="0" w:firstLine="720"/>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A</m:t>
            </m:r>
          </m:e>
          <m:sub>
            <m:r>
              <w:rPr>
                <w:rFonts w:ascii="Cambria Math" w:hAnsi="Cambria Math"/>
                <w:sz w:val="30"/>
                <w:szCs w:val="30"/>
              </w:rPr>
              <m:t>ij</m:t>
            </m:r>
          </m:sub>
        </m:sSub>
      </m:oMath>
      <w:r w:rsidR="00036AAE" w:rsidRPr="000D0C8D">
        <w:rPr>
          <w:sz w:val="30"/>
          <w:szCs w:val="30"/>
        </w:rPr>
        <w:t xml:space="preserve">: Trọng số chú ý (Attention weight). Giá trị này càng lớn nghĩa là đặc trưng tại </w:t>
      </w:r>
      <m:oMath>
        <m:r>
          <w:rPr>
            <w:rFonts w:ascii="Cambria Math" w:hAnsi="Cambria Math"/>
            <w:sz w:val="30"/>
            <w:szCs w:val="30"/>
          </w:rPr>
          <m:t>j</m:t>
        </m:r>
      </m:oMath>
      <w:r w:rsidR="00036AAE" w:rsidRPr="000D0C8D">
        <w:rPr>
          <w:sz w:val="30"/>
          <w:szCs w:val="30"/>
        </w:rPr>
        <w:t xml:space="preserve"> càng quan trọng đối với </w:t>
      </w:r>
      <m:oMath>
        <m:r>
          <w:rPr>
            <w:rFonts w:ascii="Cambria Math" w:hAnsi="Cambria Math"/>
            <w:sz w:val="30"/>
            <w:szCs w:val="30"/>
          </w:rPr>
          <m:t>i</m:t>
        </m:r>
      </m:oMath>
      <w:r w:rsidR="00036AAE" w:rsidRPr="000D0C8D">
        <w:rPr>
          <w:sz w:val="30"/>
          <w:szCs w:val="30"/>
        </w:rPr>
        <w:t>.</w:t>
      </w:r>
    </w:p>
    <w:p w14:paraId="1D22972D" w14:textId="77777777" w:rsidR="00036AAE" w:rsidRPr="000D0C8D" w:rsidRDefault="00000000" w:rsidP="002B6D9B">
      <w:pPr>
        <w:pStyle w:val="ListParagraph"/>
        <w:widowControl/>
        <w:numPr>
          <w:ilvl w:val="0"/>
          <w:numId w:val="39"/>
        </w:numPr>
        <w:tabs>
          <w:tab w:val="left" w:pos="1134"/>
        </w:tabs>
        <w:autoSpaceDE/>
        <w:autoSpaceDN/>
        <w:spacing w:line="360" w:lineRule="auto"/>
        <w:ind w:left="0" w:firstLine="720"/>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Q</m:t>
            </m:r>
          </m:e>
          <m:sub>
            <m:r>
              <w:rPr>
                <w:rFonts w:ascii="Cambria Math" w:hAnsi="Cambria Math"/>
                <w:sz w:val="30"/>
                <w:szCs w:val="30"/>
              </w:rPr>
              <m:t>i</m:t>
            </m:r>
          </m:sub>
        </m:sSub>
      </m:oMath>
      <w:r w:rsidR="00036AAE" w:rsidRPr="000D0C8D">
        <w:rPr>
          <w:sz w:val="30"/>
          <w:szCs w:val="30"/>
        </w:rPr>
        <w:t xml:space="preserve">: Véc-tơ Query (Truy vấn) tại vị trí </w:t>
      </w:r>
      <m:oMath>
        <m:r>
          <w:rPr>
            <w:rFonts w:ascii="Cambria Math" w:hAnsi="Cambria Math"/>
            <w:sz w:val="30"/>
            <w:szCs w:val="30"/>
          </w:rPr>
          <m:t>i.</m:t>
        </m:r>
      </m:oMath>
    </w:p>
    <w:p w14:paraId="530E60D4" w14:textId="77777777" w:rsidR="00036AAE" w:rsidRPr="000D0C8D" w:rsidRDefault="00000000" w:rsidP="002B6D9B">
      <w:pPr>
        <w:pStyle w:val="ListParagraph"/>
        <w:widowControl/>
        <w:numPr>
          <w:ilvl w:val="0"/>
          <w:numId w:val="39"/>
        </w:numPr>
        <w:tabs>
          <w:tab w:val="left" w:pos="1134"/>
        </w:tabs>
        <w:autoSpaceDE/>
        <w:autoSpaceDN/>
        <w:spacing w:line="360" w:lineRule="auto"/>
        <w:ind w:left="0" w:firstLine="720"/>
        <w:contextualSpacing/>
        <w:jc w:val="both"/>
        <w:rPr>
          <w:sz w:val="30"/>
          <w:szCs w:val="30"/>
        </w:rPr>
      </w:pPr>
      <m:oMath>
        <m:sSubSup>
          <m:sSubSupPr>
            <m:ctrlPr>
              <w:rPr>
                <w:rFonts w:ascii="Cambria Math" w:hAnsi="Cambria Math"/>
                <w:i/>
                <w:sz w:val="30"/>
                <w:szCs w:val="30"/>
              </w:rPr>
            </m:ctrlPr>
          </m:sSubSupPr>
          <m:e>
            <m:r>
              <w:rPr>
                <w:rFonts w:ascii="Cambria Math" w:hAnsi="Cambria Math"/>
                <w:sz w:val="30"/>
                <w:szCs w:val="30"/>
              </w:rPr>
              <m:t>K</m:t>
            </m:r>
          </m:e>
          <m:sub>
            <m:r>
              <w:rPr>
                <w:rFonts w:ascii="Cambria Math" w:hAnsi="Cambria Math"/>
                <w:sz w:val="30"/>
                <w:szCs w:val="30"/>
              </w:rPr>
              <m:t>j</m:t>
            </m:r>
          </m:sub>
          <m:sup>
            <m:r>
              <w:rPr>
                <w:rFonts w:ascii="Cambria Math" w:hAnsi="Cambria Math"/>
                <w:sz w:val="30"/>
                <w:szCs w:val="30"/>
              </w:rPr>
              <m:t>'</m:t>
            </m:r>
          </m:sup>
        </m:sSubSup>
      </m:oMath>
      <w:r w:rsidR="00036AAE" w:rsidRPr="000D0C8D">
        <w:rPr>
          <w:sz w:val="30"/>
          <w:szCs w:val="30"/>
        </w:rPr>
        <w:t>: Véc-tơ Key đã điều chỉnh.</w:t>
      </w:r>
    </w:p>
    <w:p w14:paraId="69A589CB" w14:textId="77777777" w:rsidR="00036AAE" w:rsidRPr="000D0C8D" w:rsidRDefault="00000000" w:rsidP="002B6D9B">
      <w:pPr>
        <w:pStyle w:val="ListParagraph"/>
        <w:widowControl/>
        <w:numPr>
          <w:ilvl w:val="0"/>
          <w:numId w:val="39"/>
        </w:numPr>
        <w:tabs>
          <w:tab w:val="left" w:pos="1134"/>
        </w:tabs>
        <w:autoSpaceDE/>
        <w:autoSpaceDN/>
        <w:spacing w:line="360" w:lineRule="auto"/>
        <w:ind w:left="0" w:firstLine="720"/>
        <w:contextualSpacing/>
        <w:jc w:val="both"/>
        <w:rPr>
          <w:sz w:val="30"/>
          <w:szCs w:val="30"/>
        </w:rPr>
      </w:pPr>
      <m:oMath>
        <m:sSup>
          <m:sSupPr>
            <m:ctrlPr>
              <w:rPr>
                <w:rFonts w:ascii="Cambria Math" w:hAnsi="Cambria Math"/>
                <w:i/>
                <w:sz w:val="30"/>
                <w:szCs w:val="30"/>
              </w:rPr>
            </m:ctrlPr>
          </m:sSupPr>
          <m:e>
            <m:d>
              <m:dPr>
                <m:ctrlPr>
                  <w:rPr>
                    <w:rFonts w:ascii="Cambria Math" w:hAnsi="Cambria Math"/>
                    <w:i/>
                    <w:sz w:val="30"/>
                    <w:szCs w:val="30"/>
                  </w:rPr>
                </m:ctrlPr>
              </m:dPr>
              <m:e>
                <m:sSubSup>
                  <m:sSubSupPr>
                    <m:ctrlPr>
                      <w:rPr>
                        <w:rFonts w:ascii="Cambria Math" w:hAnsi="Cambria Math"/>
                        <w:i/>
                        <w:sz w:val="30"/>
                        <w:szCs w:val="30"/>
                      </w:rPr>
                    </m:ctrlPr>
                  </m:sSubSupPr>
                  <m:e>
                    <m:r>
                      <w:rPr>
                        <w:rFonts w:ascii="Cambria Math" w:hAnsi="Cambria Math"/>
                        <w:sz w:val="30"/>
                        <w:szCs w:val="30"/>
                      </w:rPr>
                      <m:t>K</m:t>
                    </m:r>
                  </m:e>
                  <m:sub>
                    <m:r>
                      <w:rPr>
                        <w:rFonts w:ascii="Cambria Math" w:hAnsi="Cambria Math"/>
                        <w:sz w:val="30"/>
                        <w:szCs w:val="30"/>
                      </w:rPr>
                      <m:t>j</m:t>
                    </m:r>
                  </m:sub>
                  <m:sup>
                    <m:r>
                      <w:rPr>
                        <w:rFonts w:ascii="Cambria Math" w:hAnsi="Cambria Math"/>
                        <w:sz w:val="30"/>
                        <w:szCs w:val="30"/>
                      </w:rPr>
                      <m:t>'</m:t>
                    </m:r>
                  </m:sup>
                </m:sSubSup>
                <m:r>
                  <w:rPr>
                    <w:rFonts w:ascii="Cambria Math" w:hAnsi="Cambria Math"/>
                    <w:sz w:val="30"/>
                    <w:szCs w:val="30"/>
                  </w:rPr>
                  <m:t xml:space="preserve"> </m:t>
                </m:r>
              </m:e>
            </m:d>
          </m:e>
          <m:sup>
            <m:r>
              <w:rPr>
                <w:rFonts w:ascii="Cambria Math" w:hAnsi="Cambria Math"/>
                <w:sz w:val="30"/>
                <w:szCs w:val="30"/>
              </w:rPr>
              <m:t>T</m:t>
            </m:r>
          </m:sup>
        </m:sSup>
      </m:oMath>
      <w:r w:rsidR="00036AAE" w:rsidRPr="000D0C8D">
        <w:rPr>
          <w:sz w:val="30"/>
          <w:szCs w:val="30"/>
        </w:rPr>
        <w:t>: Phép chuyển vị (Transpose) của véc-tơ Key.</w:t>
      </w:r>
    </w:p>
    <w:p w14:paraId="0EA4165A" w14:textId="77777777" w:rsidR="00036AAE" w:rsidRPr="000D0C8D" w:rsidRDefault="00000000" w:rsidP="002B6D9B">
      <w:pPr>
        <w:pStyle w:val="ListParagraph"/>
        <w:widowControl/>
        <w:numPr>
          <w:ilvl w:val="0"/>
          <w:numId w:val="39"/>
        </w:numPr>
        <w:tabs>
          <w:tab w:val="left" w:pos="1134"/>
        </w:tabs>
        <w:autoSpaceDE/>
        <w:autoSpaceDN/>
        <w:spacing w:line="360" w:lineRule="auto"/>
        <w:ind w:left="0" w:firstLine="720"/>
        <w:contextualSpacing/>
        <w:jc w:val="both"/>
        <w:rPr>
          <w:sz w:val="30"/>
          <w:szCs w:val="30"/>
        </w:rPr>
      </w:pPr>
      <m:oMath>
        <m:rad>
          <m:radPr>
            <m:degHide m:val="1"/>
            <m:ctrlPr>
              <w:rPr>
                <w:rFonts w:ascii="Cambria Math" w:hAnsi="Cambria Math"/>
                <w:i/>
                <w:sz w:val="30"/>
                <w:szCs w:val="30"/>
              </w:rPr>
            </m:ctrlPr>
          </m:radPr>
          <m:deg/>
          <m:e>
            <m:sSub>
              <m:sSubPr>
                <m:ctrlPr>
                  <w:rPr>
                    <w:rFonts w:ascii="Cambria Math" w:hAnsi="Cambria Math"/>
                    <w:i/>
                    <w:sz w:val="30"/>
                    <w:szCs w:val="30"/>
                  </w:rPr>
                </m:ctrlPr>
              </m:sSubPr>
              <m:e>
                <m:r>
                  <w:rPr>
                    <w:rFonts w:ascii="Cambria Math" w:hAnsi="Cambria Math"/>
                    <w:sz w:val="30"/>
                    <w:szCs w:val="30"/>
                  </w:rPr>
                  <m:t>d</m:t>
                </m:r>
              </m:e>
              <m:sub>
                <m:r>
                  <w:rPr>
                    <w:rFonts w:ascii="Cambria Math" w:hAnsi="Cambria Math"/>
                    <w:sz w:val="30"/>
                    <w:szCs w:val="30"/>
                  </w:rPr>
                  <m:t>k</m:t>
                </m:r>
              </m:sub>
            </m:sSub>
          </m:e>
        </m:rad>
      </m:oMath>
      <w:r w:rsidR="00036AAE" w:rsidRPr="000D0C8D">
        <w:rPr>
          <w:sz w:val="30"/>
          <w:szCs w:val="30"/>
        </w:rPr>
        <w:t xml:space="preserve">: Hệ số tỷ lệ (scaling factor), với </w:t>
      </w:r>
      <m:oMath>
        <m:sSub>
          <m:sSubPr>
            <m:ctrlPr>
              <w:rPr>
                <w:rFonts w:ascii="Cambria Math" w:hAnsi="Cambria Math"/>
                <w:i/>
                <w:sz w:val="30"/>
                <w:szCs w:val="30"/>
              </w:rPr>
            </m:ctrlPr>
          </m:sSubPr>
          <m:e>
            <m:r>
              <w:rPr>
                <w:rFonts w:ascii="Cambria Math" w:hAnsi="Cambria Math"/>
                <w:sz w:val="30"/>
                <w:szCs w:val="30"/>
              </w:rPr>
              <m:t>d</m:t>
            </m:r>
          </m:e>
          <m:sub>
            <m:r>
              <w:rPr>
                <w:rFonts w:ascii="Cambria Math" w:hAnsi="Cambria Math"/>
                <w:sz w:val="30"/>
                <w:szCs w:val="30"/>
              </w:rPr>
              <m:t>k</m:t>
            </m:r>
          </m:sub>
        </m:sSub>
      </m:oMath>
      <w:r w:rsidR="00036AAE" w:rsidRPr="000D0C8D">
        <w:rPr>
          <w:sz w:val="30"/>
          <w:szCs w:val="30"/>
        </w:rPr>
        <w:t xml:space="preserve"> là kích thước chiều của véc-tơ Key. </w:t>
      </w:r>
    </w:p>
    <w:p w14:paraId="47FA39DC" w14:textId="77777777" w:rsidR="00036AAE" w:rsidRPr="000D0C8D" w:rsidRDefault="00036AAE" w:rsidP="002B6D9B">
      <w:pPr>
        <w:tabs>
          <w:tab w:val="left" w:pos="1134"/>
        </w:tabs>
        <w:spacing w:line="360" w:lineRule="auto"/>
        <w:ind w:firstLine="720"/>
        <w:jc w:val="both"/>
        <w:rPr>
          <w:sz w:val="30"/>
          <w:szCs w:val="30"/>
          <w:lang w:val="vi-VN"/>
        </w:rPr>
      </w:pPr>
      <w:r w:rsidRPr="000D0C8D">
        <w:rPr>
          <w:sz w:val="30"/>
          <w:szCs w:val="30"/>
          <w:lang w:val="vi-VN"/>
        </w:rPr>
        <w:t xml:space="preserve">Kết quả đầu ra </w:t>
      </w:r>
      <m:oMath>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attn</m:t>
            </m:r>
          </m:sup>
        </m:sSup>
      </m:oMath>
      <w:r w:rsidRPr="000D0C8D">
        <w:rPr>
          <w:sz w:val="30"/>
          <w:szCs w:val="30"/>
        </w:rPr>
        <w:t xml:space="preserve"> </w:t>
      </w:r>
      <w:r w:rsidRPr="000D0C8D">
        <w:rPr>
          <w:sz w:val="30"/>
          <w:szCs w:val="30"/>
          <w:lang w:val="vi-VN"/>
        </w:rPr>
        <w:t>là tổng hợp có trọng số của toàn bộ thông tin trong batch:</w:t>
      </w:r>
    </w:p>
    <w:p w14:paraId="658A8B7B" w14:textId="65C870D8" w:rsidR="00036AAE" w:rsidRPr="000D0C8D" w:rsidRDefault="00000000" w:rsidP="002B6D9B">
      <w:pPr>
        <w:spacing w:line="360" w:lineRule="auto"/>
        <w:jc w:val="both"/>
        <w:rPr>
          <w:sz w:val="30"/>
          <w:szCs w:val="30"/>
          <w:lang w:val="vi-VN"/>
        </w:rPr>
      </w:pPr>
      <m:oMathPara>
        <m:oMath>
          <m:eqArr>
            <m:eqArrPr>
              <m:maxDist m:val="1"/>
              <m:ctrlPr>
                <w:rPr>
                  <w:rFonts w:ascii="Cambria Math" w:hAnsi="Cambria Math"/>
                  <w:i/>
                  <w:sz w:val="30"/>
                  <w:szCs w:val="30"/>
                </w:rPr>
              </m:ctrlPr>
            </m:eqArrPr>
            <m:e>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attn</m:t>
                  </m:r>
                </m:sup>
              </m:sSup>
              <m:r>
                <w:rPr>
                  <w:rFonts w:ascii="Cambria Math" w:hAnsi="Cambria Math"/>
                  <w:sz w:val="30"/>
                  <w:szCs w:val="30"/>
                </w:rPr>
                <m:t xml:space="preserve">= </m:t>
              </m:r>
              <m:nary>
                <m:naryPr>
                  <m:chr m:val="∑"/>
                  <m:limLoc m:val="undOvr"/>
                  <m:supHide m:val="1"/>
                  <m:ctrlPr>
                    <w:rPr>
                      <w:rFonts w:ascii="Cambria Math" w:hAnsi="Cambria Math"/>
                      <w:i/>
                      <w:sz w:val="30"/>
                      <w:szCs w:val="30"/>
                    </w:rPr>
                  </m:ctrlPr>
                </m:naryPr>
                <m:sub>
                  <m:r>
                    <w:rPr>
                      <w:rFonts w:ascii="Cambria Math" w:hAnsi="Cambria Math"/>
                      <w:sz w:val="30"/>
                      <w:szCs w:val="30"/>
                    </w:rPr>
                    <m:t>j</m:t>
                  </m:r>
                </m:sub>
                <m:sup/>
                <m:e>
                  <m:sSub>
                    <m:sSubPr>
                      <m:ctrlPr>
                        <w:rPr>
                          <w:rFonts w:ascii="Cambria Math" w:hAnsi="Cambria Math"/>
                          <w:i/>
                          <w:sz w:val="30"/>
                          <w:szCs w:val="30"/>
                        </w:rPr>
                      </m:ctrlPr>
                    </m:sSubPr>
                    <m:e>
                      <m:r>
                        <w:rPr>
                          <w:rFonts w:ascii="Cambria Math" w:hAnsi="Cambria Math"/>
                          <w:sz w:val="30"/>
                          <w:szCs w:val="30"/>
                        </w:rPr>
                        <m:t>A</m:t>
                      </m:r>
                    </m:e>
                    <m:sub>
                      <m:r>
                        <w:rPr>
                          <w:rFonts w:ascii="Cambria Math" w:hAnsi="Cambria Math"/>
                          <w:sz w:val="30"/>
                          <w:szCs w:val="30"/>
                        </w:rPr>
                        <m:t>ij</m:t>
                      </m:r>
                    </m:sub>
                  </m:sSub>
                  <m:r>
                    <w:rPr>
                      <w:rFonts w:ascii="Cambria Math" w:hAnsi="Cambria Math"/>
                      <w:sz w:val="30"/>
                      <w:szCs w:val="30"/>
                    </w:rPr>
                    <m:t xml:space="preserve">∙ </m:t>
                  </m:r>
                  <m:sSubSup>
                    <m:sSubSupPr>
                      <m:ctrlPr>
                        <w:rPr>
                          <w:rFonts w:ascii="Cambria Math" w:hAnsi="Cambria Math"/>
                          <w:i/>
                          <w:sz w:val="30"/>
                          <w:szCs w:val="30"/>
                        </w:rPr>
                      </m:ctrlPr>
                    </m:sSubSupPr>
                    <m:e>
                      <m:r>
                        <w:rPr>
                          <w:rFonts w:ascii="Cambria Math" w:hAnsi="Cambria Math"/>
                          <w:sz w:val="30"/>
                          <w:szCs w:val="30"/>
                        </w:rPr>
                        <m:t>V</m:t>
                      </m:r>
                    </m:e>
                    <m:sub>
                      <m:r>
                        <w:rPr>
                          <w:rFonts w:ascii="Cambria Math" w:hAnsi="Cambria Math"/>
                          <w:sz w:val="30"/>
                          <w:szCs w:val="30"/>
                        </w:rPr>
                        <m:t>j</m:t>
                      </m:r>
                    </m:sub>
                    <m:sup>
                      <m:r>
                        <w:rPr>
                          <w:rFonts w:ascii="Cambria Math" w:hAnsi="Cambria Math"/>
                          <w:sz w:val="30"/>
                          <w:szCs w:val="30"/>
                        </w:rPr>
                        <m:t>'</m:t>
                      </m:r>
                    </m:sup>
                  </m:sSubSup>
                </m:e>
              </m:nary>
              <m:r>
                <w:rPr>
                  <w:rFonts w:ascii="Cambria Math" w:hAnsi="Cambria Math"/>
                  <w:sz w:val="30"/>
                  <w:szCs w:val="30"/>
                </w:rPr>
                <m:t>#</m:t>
              </m:r>
              <m:d>
                <m:dPr>
                  <m:ctrlPr>
                    <w:rPr>
                      <w:rFonts w:ascii="Cambria Math" w:hAnsi="Cambria Math"/>
                      <w:i/>
                      <w:sz w:val="30"/>
                      <w:szCs w:val="30"/>
                      <w:lang w:val="vi-VN"/>
                    </w:rPr>
                  </m:ctrlPr>
                </m:dPr>
                <m:e>
                  <m:r>
                    <w:rPr>
                      <w:rFonts w:ascii="Cambria Math" w:hAnsi="Cambria Math"/>
                      <w:sz w:val="30"/>
                      <w:szCs w:val="30"/>
                      <w:lang w:val="vi-VN"/>
                    </w:rPr>
                    <m:t>7</m:t>
                  </m:r>
                </m:e>
              </m:d>
            </m:e>
          </m:eqArr>
        </m:oMath>
      </m:oMathPara>
    </w:p>
    <w:p w14:paraId="0F15D05E" w14:textId="77777777" w:rsidR="00036AAE" w:rsidRPr="000D0C8D" w:rsidRDefault="00036AAE" w:rsidP="002B6D9B">
      <w:pPr>
        <w:spacing w:line="360" w:lineRule="auto"/>
        <w:jc w:val="both"/>
        <w:rPr>
          <w:sz w:val="30"/>
          <w:szCs w:val="30"/>
          <w:lang w:val="vi-VN"/>
        </w:rPr>
      </w:pPr>
      <w:r w:rsidRPr="000D0C8D">
        <w:rPr>
          <w:sz w:val="30"/>
          <w:szCs w:val="30"/>
          <w:lang w:val="vi-VN"/>
        </w:rPr>
        <w:tab/>
        <w:t>Trong đó:</w:t>
      </w:r>
    </w:p>
    <w:p w14:paraId="52E76217" w14:textId="77777777" w:rsidR="00036AAE" w:rsidRPr="000D0C8D" w:rsidRDefault="00000000" w:rsidP="002B6D9B">
      <w:pPr>
        <w:pStyle w:val="ListParagraph"/>
        <w:widowControl/>
        <w:numPr>
          <w:ilvl w:val="0"/>
          <w:numId w:val="40"/>
        </w:numPr>
        <w:autoSpaceDE/>
        <w:autoSpaceDN/>
        <w:spacing w:line="360" w:lineRule="auto"/>
        <w:contextualSpacing/>
        <w:jc w:val="both"/>
        <w:rPr>
          <w:sz w:val="30"/>
          <w:szCs w:val="30"/>
        </w:rPr>
      </w:pPr>
      <m:oMath>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attn</m:t>
            </m:r>
          </m:sup>
        </m:sSup>
      </m:oMath>
      <w:r w:rsidR="00036AAE" w:rsidRPr="000D0C8D">
        <w:rPr>
          <w:sz w:val="30"/>
          <w:szCs w:val="30"/>
        </w:rPr>
        <w:t>: Véc-tơ đặc trưng đầu ra sau khi áp dụng cơ chế chú ý.</w:t>
      </w:r>
    </w:p>
    <w:p w14:paraId="11AAF230" w14:textId="77777777" w:rsidR="00036AAE" w:rsidRPr="000D0C8D" w:rsidRDefault="00000000" w:rsidP="002B6D9B">
      <w:pPr>
        <w:pStyle w:val="ListParagraph"/>
        <w:widowControl/>
        <w:numPr>
          <w:ilvl w:val="0"/>
          <w:numId w:val="40"/>
        </w:numPr>
        <w:autoSpaceDE/>
        <w:autoSpaceDN/>
        <w:spacing w:line="360" w:lineRule="auto"/>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A</m:t>
            </m:r>
          </m:e>
          <m:sub>
            <m:r>
              <w:rPr>
                <w:rFonts w:ascii="Cambria Math" w:hAnsi="Cambria Math"/>
                <w:sz w:val="30"/>
                <w:szCs w:val="30"/>
              </w:rPr>
              <m:t>ij</m:t>
            </m:r>
          </m:sub>
        </m:sSub>
      </m:oMath>
      <w:r w:rsidR="00036AAE" w:rsidRPr="000D0C8D">
        <w:rPr>
          <w:sz w:val="30"/>
          <w:szCs w:val="30"/>
        </w:rPr>
        <w:t>: Trọng số chú ý.</w:t>
      </w:r>
    </w:p>
    <w:p w14:paraId="6619C924" w14:textId="77777777" w:rsidR="00036AAE" w:rsidRPr="000D0C8D" w:rsidRDefault="00000000" w:rsidP="002B6D9B">
      <w:pPr>
        <w:pStyle w:val="ListParagraph"/>
        <w:widowControl/>
        <w:numPr>
          <w:ilvl w:val="0"/>
          <w:numId w:val="40"/>
        </w:numPr>
        <w:autoSpaceDE/>
        <w:autoSpaceDN/>
        <w:spacing w:line="360" w:lineRule="auto"/>
        <w:contextualSpacing/>
        <w:jc w:val="both"/>
        <w:rPr>
          <w:sz w:val="30"/>
          <w:szCs w:val="30"/>
        </w:rPr>
      </w:pPr>
      <m:oMath>
        <m:sSubSup>
          <m:sSubSupPr>
            <m:ctrlPr>
              <w:rPr>
                <w:rFonts w:ascii="Cambria Math" w:hAnsi="Cambria Math"/>
                <w:i/>
                <w:sz w:val="30"/>
                <w:szCs w:val="30"/>
              </w:rPr>
            </m:ctrlPr>
          </m:sSubSupPr>
          <m:e>
            <m:r>
              <w:rPr>
                <w:rFonts w:ascii="Cambria Math" w:hAnsi="Cambria Math"/>
                <w:sz w:val="30"/>
                <w:szCs w:val="30"/>
              </w:rPr>
              <m:t>V</m:t>
            </m:r>
          </m:e>
          <m:sub>
            <m:r>
              <w:rPr>
                <w:rFonts w:ascii="Cambria Math" w:hAnsi="Cambria Math"/>
                <w:sz w:val="30"/>
                <w:szCs w:val="30"/>
              </w:rPr>
              <m:t>j</m:t>
            </m:r>
          </m:sub>
          <m:sup>
            <m:r>
              <w:rPr>
                <w:rFonts w:ascii="Cambria Math" w:hAnsi="Cambria Math"/>
                <w:sz w:val="30"/>
                <w:szCs w:val="30"/>
              </w:rPr>
              <m:t>'</m:t>
            </m:r>
          </m:sup>
        </m:sSubSup>
      </m:oMath>
      <w:r w:rsidR="00036AAE" w:rsidRPr="000D0C8D">
        <w:rPr>
          <w:sz w:val="30"/>
          <w:szCs w:val="30"/>
        </w:rPr>
        <w:t>: Véc-tơ Value đã điều chỉnh.</w:t>
      </w:r>
    </w:p>
    <w:p w14:paraId="0DBA15D7" w14:textId="468544FA" w:rsidR="00036AAE" w:rsidRPr="000D0C8D" w:rsidRDefault="009174E7" w:rsidP="002B6D9B">
      <w:pPr>
        <w:spacing w:line="360" w:lineRule="auto"/>
        <w:jc w:val="both"/>
        <w:rPr>
          <w:sz w:val="30"/>
          <w:szCs w:val="30"/>
          <w:lang w:val="vi-VN"/>
        </w:rPr>
      </w:pPr>
      <w:r w:rsidRPr="000D0C8D">
        <w:rPr>
          <w:sz w:val="30"/>
          <w:szCs w:val="30"/>
        </w:rPr>
        <w:t>Cuối cùng, điểm khác biệt lớn nhất của RRA so với các cơ chế chú ý thông thường (như trong Transformer) nằm ở bước cuối cùng: Cơ chế Cổng (Gating Mechanism). Không phải lúc nào thông tin từ các ảnh khác cũng hữu ích</w:t>
      </w:r>
    </w:p>
    <w:p w14:paraId="4C41D279" w14:textId="4FA6117D" w:rsidR="00097E8A" w:rsidRPr="000D0C8D" w:rsidRDefault="00000000" w:rsidP="002B6D9B">
      <w:pPr>
        <w:spacing w:line="360" w:lineRule="auto"/>
        <w:jc w:val="both"/>
        <w:rPr>
          <w:sz w:val="30"/>
          <w:szCs w:val="30"/>
          <w:lang w:val="vi-VN"/>
        </w:rPr>
      </w:pPr>
      <m:oMathPara>
        <m:oMath>
          <m:eqArr>
            <m:eqArrPr>
              <m:maxDist m:val="1"/>
              <m:ctrlPr>
                <w:rPr>
                  <w:rFonts w:ascii="Cambria Math" w:hAnsi="Cambria Math"/>
                  <w:i/>
                  <w:sz w:val="30"/>
                  <w:szCs w:val="30"/>
                </w:rPr>
              </m:ctrlPr>
            </m:eqArrPr>
            <m:e>
              <m:r>
                <w:rPr>
                  <w:rFonts w:ascii="Cambria Math" w:hAnsi="Cambria Math"/>
                  <w:sz w:val="30"/>
                  <w:szCs w:val="30"/>
                </w:rPr>
                <m:t>β=σ</m:t>
              </m:r>
              <m:d>
                <m:dPr>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W</m:t>
                      </m:r>
                    </m:e>
                    <m:sub>
                      <m:r>
                        <w:rPr>
                          <w:rFonts w:ascii="Cambria Math" w:hAnsi="Cambria Math"/>
                          <w:sz w:val="30"/>
                          <w:szCs w:val="30"/>
                        </w:rPr>
                        <m:t>b</m:t>
                      </m:r>
                    </m:sub>
                  </m:sSub>
                  <m:d>
                    <m:dPr>
                      <m:begChr m:val="["/>
                      <m:endChr m:val="]"/>
                      <m:ctrlPr>
                        <w:rPr>
                          <w:rFonts w:ascii="Cambria Math" w:hAnsi="Cambria Math"/>
                          <w:i/>
                          <w:sz w:val="30"/>
                          <w:szCs w:val="30"/>
                        </w:rPr>
                      </m:ctrlPr>
                    </m:dPr>
                    <m:e>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attn</m:t>
                          </m:r>
                        </m:sup>
                      </m:sSup>
                      <m:r>
                        <w:rPr>
                          <w:rFonts w:ascii="Cambria Math" w:hAnsi="Cambria Math"/>
                          <w:sz w:val="30"/>
                          <w:szCs w:val="30"/>
                        </w:rPr>
                        <m:t xml:space="preserve">|| </m:t>
                      </m:r>
                      <m:sSub>
                        <m:sSubPr>
                          <m:ctrlPr>
                            <w:rPr>
                              <w:rFonts w:ascii="Cambria Math" w:hAnsi="Cambria Math"/>
                              <w:i/>
                              <w:sz w:val="30"/>
                              <w:szCs w:val="30"/>
                            </w:rPr>
                          </m:ctrlPr>
                        </m:sSubPr>
                        <m:e>
                          <m:r>
                            <w:rPr>
                              <w:rFonts w:ascii="Cambria Math" w:hAnsi="Cambria Math"/>
                              <w:sz w:val="30"/>
                              <w:szCs w:val="30"/>
                            </w:rPr>
                            <m:t>W</m:t>
                          </m:r>
                        </m:e>
                        <m:sub>
                          <m:r>
                            <w:rPr>
                              <w:rFonts w:ascii="Cambria Math" w:hAnsi="Cambria Math"/>
                              <w:sz w:val="30"/>
                              <w:szCs w:val="30"/>
                            </w:rPr>
                            <m:t>S</m:t>
                          </m:r>
                        </m:sub>
                      </m:sSub>
                      <m:r>
                        <w:rPr>
                          <w:rFonts w:ascii="Cambria Math" w:hAnsi="Cambria Math"/>
                          <w:sz w:val="30"/>
                          <w:szCs w:val="30"/>
                        </w:rPr>
                        <m:t xml:space="preserve">(Z) || </m:t>
                      </m:r>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attn</m:t>
                          </m:r>
                        </m:sup>
                      </m:sSup>
                      <m:r>
                        <w:rPr>
                          <w:rFonts w:ascii="Cambria Math" w:hAnsi="Cambria Math"/>
                          <w:sz w:val="30"/>
                          <w:szCs w:val="30"/>
                        </w:rPr>
                        <m:t xml:space="preserve"> - </m:t>
                      </m:r>
                      <m:sSub>
                        <m:sSubPr>
                          <m:ctrlPr>
                            <w:rPr>
                              <w:rFonts w:ascii="Cambria Math" w:hAnsi="Cambria Math"/>
                              <w:i/>
                              <w:sz w:val="30"/>
                              <w:szCs w:val="30"/>
                            </w:rPr>
                          </m:ctrlPr>
                        </m:sSubPr>
                        <m:e>
                          <m:r>
                            <w:rPr>
                              <w:rFonts w:ascii="Cambria Math" w:hAnsi="Cambria Math"/>
                              <w:sz w:val="30"/>
                              <w:szCs w:val="30"/>
                            </w:rPr>
                            <m:t>W</m:t>
                          </m:r>
                        </m:e>
                        <m:sub>
                          <m:r>
                            <w:rPr>
                              <w:rFonts w:ascii="Cambria Math" w:hAnsi="Cambria Math"/>
                              <w:sz w:val="30"/>
                              <w:szCs w:val="30"/>
                            </w:rPr>
                            <m:t>S</m:t>
                          </m:r>
                        </m:sub>
                      </m:sSub>
                      <m:r>
                        <w:rPr>
                          <w:rFonts w:ascii="Cambria Math" w:hAnsi="Cambria Math"/>
                          <w:sz w:val="30"/>
                          <w:szCs w:val="30"/>
                        </w:rPr>
                        <m:t xml:space="preserve">(Z)) </m:t>
                      </m:r>
                    </m:e>
                  </m:d>
                </m:e>
              </m:d>
              <m:r>
                <w:rPr>
                  <w:rFonts w:ascii="Cambria Math" w:hAnsi="Cambria Math"/>
                  <w:sz w:val="30"/>
                  <w:szCs w:val="30"/>
                </w:rPr>
                <m:t>#</m:t>
              </m:r>
              <m:d>
                <m:dPr>
                  <m:ctrlPr>
                    <w:rPr>
                      <w:rFonts w:ascii="Cambria Math" w:hAnsi="Cambria Math"/>
                      <w:i/>
                      <w:sz w:val="30"/>
                      <w:szCs w:val="30"/>
                      <w:lang w:val="vi-VN"/>
                    </w:rPr>
                  </m:ctrlPr>
                </m:dPr>
                <m:e>
                  <m:r>
                    <w:rPr>
                      <w:rFonts w:ascii="Cambria Math" w:hAnsi="Cambria Math"/>
                      <w:sz w:val="30"/>
                      <w:szCs w:val="30"/>
                      <w:lang w:val="vi-VN"/>
                    </w:rPr>
                    <m:t>8</m:t>
                  </m:r>
                </m:e>
              </m:d>
            </m:e>
          </m:eqArr>
        </m:oMath>
      </m:oMathPara>
    </w:p>
    <w:p w14:paraId="1434395C" w14:textId="77777777" w:rsidR="00097E8A" w:rsidRPr="000D0C8D" w:rsidRDefault="00097E8A" w:rsidP="002B6D9B">
      <w:pPr>
        <w:spacing w:line="360" w:lineRule="auto"/>
        <w:jc w:val="both"/>
        <w:rPr>
          <w:sz w:val="30"/>
          <w:szCs w:val="30"/>
          <w:lang w:val="vi-VN"/>
        </w:rPr>
      </w:pPr>
      <w:r w:rsidRPr="000D0C8D">
        <w:rPr>
          <w:sz w:val="30"/>
          <w:szCs w:val="30"/>
          <w:lang w:val="vi-VN"/>
        </w:rPr>
        <w:tab/>
        <w:t>Trong đó:</w:t>
      </w:r>
    </w:p>
    <w:p w14:paraId="32894A40" w14:textId="77777777" w:rsidR="00097E8A" w:rsidRPr="000D0C8D" w:rsidRDefault="00097E8A" w:rsidP="002B6D9B">
      <w:pPr>
        <w:pStyle w:val="ListParagraph"/>
        <w:widowControl/>
        <w:numPr>
          <w:ilvl w:val="0"/>
          <w:numId w:val="41"/>
        </w:numPr>
        <w:autoSpaceDE/>
        <w:autoSpaceDN/>
        <w:spacing w:line="360" w:lineRule="auto"/>
        <w:contextualSpacing/>
        <w:jc w:val="both"/>
        <w:rPr>
          <w:sz w:val="30"/>
          <w:szCs w:val="30"/>
        </w:rPr>
      </w:pPr>
      <m:oMath>
        <m:r>
          <w:rPr>
            <w:rFonts w:ascii="Cambria Math" w:hAnsi="Cambria Math"/>
            <w:sz w:val="30"/>
            <w:szCs w:val="30"/>
          </w:rPr>
          <m:t>β</m:t>
        </m:r>
      </m:oMath>
      <w:r w:rsidRPr="000D0C8D">
        <w:rPr>
          <w:sz w:val="30"/>
          <w:szCs w:val="30"/>
        </w:rPr>
        <w:t xml:space="preserve">: Véc-tơ tham số cổng, có giá trị nằm trong khoảng </w:t>
      </w:r>
      <m:oMath>
        <m:d>
          <m:dPr>
            <m:ctrlPr>
              <w:rPr>
                <w:rFonts w:ascii="Cambria Math" w:hAnsi="Cambria Math"/>
                <w:i/>
                <w:sz w:val="30"/>
                <w:szCs w:val="30"/>
              </w:rPr>
            </m:ctrlPr>
          </m:dPr>
          <m:e>
            <m:r>
              <w:rPr>
                <w:rFonts w:ascii="Cambria Math" w:hAnsi="Cambria Math"/>
                <w:sz w:val="30"/>
                <w:szCs w:val="30"/>
              </w:rPr>
              <m:t>0, 1</m:t>
            </m:r>
          </m:e>
        </m:d>
      </m:oMath>
      <w:r w:rsidRPr="000D0C8D">
        <w:rPr>
          <w:sz w:val="30"/>
          <w:szCs w:val="30"/>
        </w:rPr>
        <w:t>.</w:t>
      </w:r>
    </w:p>
    <w:p w14:paraId="57F24C32" w14:textId="77777777" w:rsidR="00097E8A" w:rsidRPr="000D0C8D" w:rsidRDefault="00097E8A" w:rsidP="002B6D9B">
      <w:pPr>
        <w:pStyle w:val="ListParagraph"/>
        <w:widowControl/>
        <w:numPr>
          <w:ilvl w:val="0"/>
          <w:numId w:val="41"/>
        </w:numPr>
        <w:autoSpaceDE/>
        <w:autoSpaceDN/>
        <w:spacing w:line="360" w:lineRule="auto"/>
        <w:contextualSpacing/>
        <w:jc w:val="both"/>
        <w:rPr>
          <w:sz w:val="30"/>
          <w:szCs w:val="30"/>
        </w:rPr>
      </w:pPr>
      <m:oMath>
        <m:r>
          <w:rPr>
            <w:rFonts w:ascii="Cambria Math" w:hAnsi="Cambria Math"/>
            <w:sz w:val="30"/>
            <w:szCs w:val="30"/>
          </w:rPr>
          <m:t>σ</m:t>
        </m:r>
      </m:oMath>
      <w:r w:rsidRPr="000D0C8D">
        <w:rPr>
          <w:sz w:val="30"/>
          <w:szCs w:val="30"/>
        </w:rPr>
        <w:t>: Hàm kích hoạt Sigmoid.</w:t>
      </w:r>
    </w:p>
    <w:p w14:paraId="0561F6EE" w14:textId="77777777" w:rsidR="00097E8A" w:rsidRPr="000D0C8D" w:rsidRDefault="00000000" w:rsidP="002B6D9B">
      <w:pPr>
        <w:pStyle w:val="ListParagraph"/>
        <w:widowControl/>
        <w:numPr>
          <w:ilvl w:val="0"/>
          <w:numId w:val="41"/>
        </w:numPr>
        <w:autoSpaceDE/>
        <w:autoSpaceDN/>
        <w:spacing w:line="360" w:lineRule="auto"/>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W</m:t>
            </m:r>
          </m:e>
          <m:sub>
            <m:r>
              <w:rPr>
                <w:rFonts w:ascii="Cambria Math" w:hAnsi="Cambria Math"/>
                <w:sz w:val="30"/>
                <w:szCs w:val="30"/>
              </w:rPr>
              <m:t>b</m:t>
            </m:r>
          </m:sub>
        </m:sSub>
      </m:oMath>
      <w:r w:rsidR="00097E8A" w:rsidRPr="000D0C8D">
        <w:rPr>
          <w:sz w:val="30"/>
          <w:szCs w:val="30"/>
        </w:rPr>
        <w:t>: Ma trận trọng số (learnable weights) của mạng nơ-ron tuyến tính.</w:t>
      </w:r>
    </w:p>
    <w:p w14:paraId="1A4AB6FE" w14:textId="77777777" w:rsidR="00097E8A" w:rsidRPr="000D0C8D" w:rsidRDefault="00000000" w:rsidP="002B6D9B">
      <w:pPr>
        <w:pStyle w:val="ListParagraph"/>
        <w:widowControl/>
        <w:numPr>
          <w:ilvl w:val="0"/>
          <w:numId w:val="41"/>
        </w:numPr>
        <w:autoSpaceDE/>
        <w:autoSpaceDN/>
        <w:spacing w:line="360" w:lineRule="auto"/>
        <w:contextualSpacing/>
        <w:jc w:val="both"/>
        <w:rPr>
          <w:sz w:val="30"/>
          <w:szCs w:val="30"/>
        </w:rPr>
      </w:pPr>
      <m:oMath>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attn</m:t>
            </m:r>
          </m:sup>
        </m:sSup>
      </m:oMath>
      <w:r w:rsidR="00097E8A" w:rsidRPr="000D0C8D">
        <w:rPr>
          <w:sz w:val="30"/>
          <w:szCs w:val="30"/>
        </w:rPr>
        <w:t>: Đặc trưng đầu ra từ lớp chú ý.</w:t>
      </w:r>
    </w:p>
    <w:p w14:paraId="3F5B0065" w14:textId="77777777" w:rsidR="00097E8A" w:rsidRPr="000D0C8D" w:rsidRDefault="00000000" w:rsidP="002B6D9B">
      <w:pPr>
        <w:pStyle w:val="ListParagraph"/>
        <w:widowControl/>
        <w:numPr>
          <w:ilvl w:val="0"/>
          <w:numId w:val="41"/>
        </w:numPr>
        <w:autoSpaceDE/>
        <w:autoSpaceDN/>
        <w:spacing w:line="360" w:lineRule="auto"/>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W</m:t>
            </m:r>
          </m:e>
          <m:sub>
            <m:r>
              <w:rPr>
                <w:rFonts w:ascii="Cambria Math" w:hAnsi="Cambria Math"/>
                <w:sz w:val="30"/>
                <w:szCs w:val="30"/>
              </w:rPr>
              <m:t>S</m:t>
            </m:r>
          </m:sub>
        </m:sSub>
        <m:r>
          <w:rPr>
            <w:rFonts w:ascii="Cambria Math" w:hAnsi="Cambria Math"/>
            <w:sz w:val="30"/>
            <w:szCs w:val="30"/>
          </w:rPr>
          <m:t>(Z)</m:t>
        </m:r>
      </m:oMath>
      <w:r w:rsidR="00097E8A" w:rsidRPr="000D0C8D">
        <w:rPr>
          <w:sz w:val="30"/>
          <w:szCs w:val="30"/>
        </w:rPr>
        <w:t xml:space="preserve">: Đặc trưng gốc </w:t>
      </w:r>
      <m:oMath>
        <m:r>
          <w:rPr>
            <w:rFonts w:ascii="Cambria Math" w:hAnsi="Cambria Math"/>
            <w:sz w:val="30"/>
            <w:szCs w:val="30"/>
          </w:rPr>
          <m:t>Z</m:t>
        </m:r>
      </m:oMath>
      <w:r w:rsidR="00097E8A" w:rsidRPr="000D0C8D">
        <w:rPr>
          <w:sz w:val="30"/>
          <w:szCs w:val="30"/>
        </w:rPr>
        <w:t xml:space="preserve"> đã được biến đổi tuyến tính qua trọng số </w:t>
      </w:r>
      <m:oMath>
        <m:sSub>
          <m:sSubPr>
            <m:ctrlPr>
              <w:rPr>
                <w:rFonts w:ascii="Cambria Math" w:hAnsi="Cambria Math"/>
                <w:i/>
                <w:sz w:val="30"/>
                <w:szCs w:val="30"/>
              </w:rPr>
            </m:ctrlPr>
          </m:sSubPr>
          <m:e>
            <m:r>
              <w:rPr>
                <w:rFonts w:ascii="Cambria Math" w:hAnsi="Cambria Math"/>
                <w:sz w:val="30"/>
                <w:szCs w:val="30"/>
              </w:rPr>
              <m:t>W</m:t>
            </m:r>
          </m:e>
          <m:sub>
            <m:r>
              <w:rPr>
                <w:rFonts w:ascii="Cambria Math" w:hAnsi="Cambria Math"/>
                <w:sz w:val="30"/>
                <w:szCs w:val="30"/>
              </w:rPr>
              <m:t>S</m:t>
            </m:r>
          </m:sub>
        </m:sSub>
      </m:oMath>
      <w:r w:rsidR="00097E8A" w:rsidRPr="000D0C8D">
        <w:rPr>
          <w:sz w:val="30"/>
          <w:szCs w:val="30"/>
        </w:rPr>
        <w:t xml:space="preserve"> để khớp kích thước.</w:t>
      </w:r>
    </w:p>
    <w:p w14:paraId="212AFF88" w14:textId="77777777" w:rsidR="00097E8A" w:rsidRPr="000D0C8D" w:rsidRDefault="00097E8A" w:rsidP="002B6D9B">
      <w:pPr>
        <w:spacing w:line="360" w:lineRule="auto"/>
        <w:jc w:val="both"/>
        <w:rPr>
          <w:sz w:val="30"/>
          <w:szCs w:val="30"/>
        </w:rPr>
      </w:pPr>
      <w:r w:rsidRPr="000D0C8D">
        <w:rPr>
          <w:sz w:val="30"/>
          <w:szCs w:val="30"/>
        </w:rPr>
        <w:t xml:space="preserve">Cuối cùng, đặc trưng đầu ra </w:t>
      </w:r>
      <m:oMath>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out</m:t>
            </m:r>
          </m:sup>
        </m:sSup>
      </m:oMath>
      <w:r w:rsidRPr="000D0C8D">
        <w:rPr>
          <w:sz w:val="30"/>
          <w:szCs w:val="30"/>
        </w:rPr>
        <w:t xml:space="preserve"> được tổng hợp thông qua phép cộng có trọng số động: </w:t>
      </w:r>
    </w:p>
    <w:p w14:paraId="0999B9E9" w14:textId="05BB9DF7" w:rsidR="00097E8A" w:rsidRPr="000D0C8D" w:rsidRDefault="00000000" w:rsidP="002B6D9B">
      <w:pPr>
        <w:spacing w:line="360" w:lineRule="auto"/>
        <w:jc w:val="both"/>
        <w:rPr>
          <w:sz w:val="30"/>
          <w:szCs w:val="30"/>
          <w:lang w:val="vi-VN"/>
        </w:rPr>
      </w:pPr>
      <m:oMathPara>
        <m:oMath>
          <m:eqArr>
            <m:eqArrPr>
              <m:maxDist m:val="1"/>
              <m:ctrlPr>
                <w:rPr>
                  <w:rFonts w:ascii="Cambria Math" w:hAnsi="Cambria Math"/>
                  <w:i/>
                  <w:sz w:val="30"/>
                  <w:szCs w:val="30"/>
                </w:rPr>
              </m:ctrlPr>
            </m:eqArrPr>
            <m:e>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out</m:t>
                  </m:r>
                </m:sup>
              </m:sSup>
              <m:r>
                <w:rPr>
                  <w:rFonts w:ascii="Cambria Math" w:hAnsi="Cambria Math"/>
                  <w:sz w:val="30"/>
                  <w:szCs w:val="30"/>
                </w:rPr>
                <m:t>= BatchNorm1d</m:t>
              </m:r>
              <m:d>
                <m:dPr>
                  <m:ctrlPr>
                    <w:rPr>
                      <w:rFonts w:ascii="Cambria Math" w:hAnsi="Cambria Math"/>
                      <w:i/>
                      <w:sz w:val="30"/>
                      <w:szCs w:val="30"/>
                    </w:rPr>
                  </m:ctrlPr>
                </m:dPr>
                <m:e>
                  <m:d>
                    <m:dPr>
                      <m:ctrlPr>
                        <w:rPr>
                          <w:rFonts w:ascii="Cambria Math" w:hAnsi="Cambria Math"/>
                          <w:i/>
                          <w:sz w:val="30"/>
                          <w:szCs w:val="30"/>
                        </w:rPr>
                      </m:ctrlPr>
                    </m:dPr>
                    <m:e>
                      <m:r>
                        <w:rPr>
                          <w:rFonts w:ascii="Cambria Math" w:hAnsi="Cambria Math"/>
                          <w:sz w:val="30"/>
                          <w:szCs w:val="30"/>
                        </w:rPr>
                        <m:t>1 - β</m:t>
                      </m:r>
                    </m:e>
                  </m:d>
                  <m:r>
                    <w:rPr>
                      <w:rFonts w:ascii="Cambria Math" w:hAnsi="Cambria Math"/>
                      <w:sz w:val="30"/>
                      <w:szCs w:val="30"/>
                    </w:rPr>
                    <m:t xml:space="preserve"> ⨀</m:t>
                  </m:r>
                  <m:sSup>
                    <m:sSupPr>
                      <m:ctrlPr>
                        <w:rPr>
                          <w:rFonts w:ascii="Cambria Math" w:hAnsi="Cambria Math"/>
                          <w:i/>
                          <w:sz w:val="30"/>
                          <w:szCs w:val="30"/>
                        </w:rPr>
                      </m:ctrlPr>
                    </m:sSupPr>
                    <m:e>
                      <m:r>
                        <w:rPr>
                          <w:rFonts w:ascii="Cambria Math" w:hAnsi="Cambria Math"/>
                          <w:sz w:val="30"/>
                          <w:szCs w:val="30"/>
                        </w:rPr>
                        <m:t xml:space="preserve"> Z</m:t>
                      </m:r>
                    </m:e>
                    <m:sup>
                      <m:r>
                        <w:rPr>
                          <w:rFonts w:ascii="Cambria Math" w:hAnsi="Cambria Math"/>
                          <w:sz w:val="30"/>
                          <w:szCs w:val="30"/>
                        </w:rPr>
                        <m:t>attn</m:t>
                      </m:r>
                    </m:sup>
                  </m:sSup>
                  <m:r>
                    <w:rPr>
                      <w:rFonts w:ascii="Cambria Math" w:hAnsi="Cambria Math"/>
                      <w:sz w:val="30"/>
                      <w:szCs w:val="30"/>
                    </w:rPr>
                    <m:t>+ β ⨀</m:t>
                  </m:r>
                  <m:sSub>
                    <m:sSubPr>
                      <m:ctrlPr>
                        <w:rPr>
                          <w:rFonts w:ascii="Cambria Math" w:hAnsi="Cambria Math"/>
                          <w:i/>
                          <w:sz w:val="30"/>
                          <w:szCs w:val="30"/>
                        </w:rPr>
                      </m:ctrlPr>
                    </m:sSubPr>
                    <m:e>
                      <m:r>
                        <w:rPr>
                          <w:rFonts w:ascii="Cambria Math" w:hAnsi="Cambria Math"/>
                          <w:sz w:val="30"/>
                          <w:szCs w:val="30"/>
                        </w:rPr>
                        <m:t xml:space="preserve"> W</m:t>
                      </m:r>
                    </m:e>
                    <m:sub>
                      <m:r>
                        <w:rPr>
                          <w:rFonts w:ascii="Cambria Math" w:hAnsi="Cambria Math"/>
                          <w:sz w:val="30"/>
                          <w:szCs w:val="30"/>
                        </w:rPr>
                        <m:t>S</m:t>
                      </m:r>
                    </m:sub>
                  </m:sSub>
                  <m:d>
                    <m:dPr>
                      <m:ctrlPr>
                        <w:rPr>
                          <w:rFonts w:ascii="Cambria Math" w:hAnsi="Cambria Math"/>
                          <w:i/>
                          <w:sz w:val="30"/>
                          <w:szCs w:val="30"/>
                        </w:rPr>
                      </m:ctrlPr>
                    </m:dPr>
                    <m:e>
                      <m:r>
                        <w:rPr>
                          <w:rFonts w:ascii="Cambria Math" w:hAnsi="Cambria Math"/>
                          <w:sz w:val="30"/>
                          <w:szCs w:val="30"/>
                        </w:rPr>
                        <m:t>Z</m:t>
                      </m:r>
                    </m:e>
                  </m:d>
                </m:e>
              </m:d>
              <m:r>
                <w:rPr>
                  <w:rFonts w:ascii="Cambria Math" w:hAnsi="Cambria Math"/>
                  <w:sz w:val="30"/>
                  <w:szCs w:val="30"/>
                </w:rPr>
                <m:t>#</m:t>
              </m:r>
              <m:d>
                <m:dPr>
                  <m:ctrlPr>
                    <w:rPr>
                      <w:rFonts w:ascii="Cambria Math" w:hAnsi="Cambria Math"/>
                      <w:i/>
                      <w:sz w:val="30"/>
                      <w:szCs w:val="30"/>
                    </w:rPr>
                  </m:ctrlPr>
                </m:dPr>
                <m:e>
                  <m:r>
                    <w:rPr>
                      <w:rFonts w:ascii="Cambria Math" w:hAnsi="Cambria Math"/>
                      <w:sz w:val="30"/>
                      <w:szCs w:val="30"/>
                      <w:lang w:val="vi-VN"/>
                    </w:rPr>
                    <m:t>9</m:t>
                  </m:r>
                  <m:ctrlPr>
                    <w:rPr>
                      <w:rFonts w:ascii="Cambria Math" w:hAnsi="Cambria Math"/>
                      <w:i/>
                      <w:sz w:val="30"/>
                      <w:szCs w:val="30"/>
                      <w:lang w:val="vi-VN"/>
                    </w:rPr>
                  </m:ctrlPr>
                </m:e>
              </m:d>
            </m:e>
          </m:eqArr>
        </m:oMath>
      </m:oMathPara>
    </w:p>
    <w:p w14:paraId="697DC748" w14:textId="77777777" w:rsidR="00097E8A" w:rsidRPr="000D0C8D" w:rsidRDefault="00097E8A" w:rsidP="002B6D9B">
      <w:pPr>
        <w:spacing w:line="360" w:lineRule="auto"/>
        <w:jc w:val="both"/>
        <w:rPr>
          <w:sz w:val="30"/>
          <w:szCs w:val="30"/>
          <w:lang w:val="vi-VN"/>
        </w:rPr>
      </w:pPr>
      <w:r w:rsidRPr="000D0C8D">
        <w:rPr>
          <w:sz w:val="30"/>
          <w:szCs w:val="30"/>
          <w:lang w:val="vi-VN"/>
        </w:rPr>
        <w:tab/>
        <w:t>Trong đó:</w:t>
      </w:r>
    </w:p>
    <w:p w14:paraId="1952F25F" w14:textId="77777777" w:rsidR="00097E8A" w:rsidRPr="000D0C8D" w:rsidRDefault="00000000" w:rsidP="002B6D9B">
      <w:pPr>
        <w:pStyle w:val="ListParagraph"/>
        <w:widowControl/>
        <w:numPr>
          <w:ilvl w:val="0"/>
          <w:numId w:val="42"/>
        </w:numPr>
        <w:autoSpaceDE/>
        <w:autoSpaceDN/>
        <w:spacing w:line="360" w:lineRule="auto"/>
        <w:contextualSpacing/>
        <w:jc w:val="both"/>
        <w:rPr>
          <w:sz w:val="30"/>
          <w:szCs w:val="30"/>
        </w:rPr>
      </w:pPr>
      <m:oMath>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out</m:t>
            </m:r>
          </m:sup>
        </m:sSup>
      </m:oMath>
      <w:r w:rsidR="00097E8A" w:rsidRPr="000D0C8D">
        <w:rPr>
          <w:sz w:val="30"/>
          <w:szCs w:val="30"/>
        </w:rPr>
        <w:t>: Véc-tơ đặc trưng đầu ra cuối cùng.</w:t>
      </w:r>
    </w:p>
    <w:p w14:paraId="1E28D87E" w14:textId="77777777" w:rsidR="00097E8A" w:rsidRPr="000D0C8D" w:rsidRDefault="00097E8A" w:rsidP="002B6D9B">
      <w:pPr>
        <w:pStyle w:val="ListParagraph"/>
        <w:widowControl/>
        <w:numPr>
          <w:ilvl w:val="0"/>
          <w:numId w:val="42"/>
        </w:numPr>
        <w:autoSpaceDE/>
        <w:autoSpaceDN/>
        <w:spacing w:line="360" w:lineRule="auto"/>
        <w:contextualSpacing/>
        <w:jc w:val="both"/>
        <w:rPr>
          <w:sz w:val="30"/>
          <w:szCs w:val="30"/>
        </w:rPr>
      </w:pPr>
      <m:oMath>
        <m:r>
          <w:rPr>
            <w:rFonts w:ascii="Cambria Math" w:hAnsi="Cambria Math"/>
            <w:sz w:val="30"/>
            <w:szCs w:val="30"/>
          </w:rPr>
          <w:lastRenderedPageBreak/>
          <m:t>BatchNorm1d</m:t>
        </m:r>
        <m:d>
          <m:dPr>
            <m:ctrlPr>
              <w:rPr>
                <w:rFonts w:ascii="Cambria Math" w:hAnsi="Cambria Math"/>
                <w:i/>
                <w:sz w:val="30"/>
                <w:szCs w:val="30"/>
              </w:rPr>
            </m:ctrlPr>
          </m:dPr>
          <m:e>
            <m:r>
              <w:rPr>
                <w:rFonts w:ascii="Cambria Math" w:hAnsi="Cambria Math"/>
                <w:sz w:val="30"/>
                <w:szCs w:val="30"/>
              </w:rPr>
              <m:t>.</m:t>
            </m:r>
          </m:e>
        </m:d>
      </m:oMath>
      <w:r w:rsidRPr="000D0C8D">
        <w:rPr>
          <w:sz w:val="30"/>
          <w:szCs w:val="30"/>
        </w:rPr>
        <w:t>: Lớp chuẩn hóa theo batch.</w:t>
      </w:r>
    </w:p>
    <w:p w14:paraId="702C92EF" w14:textId="2006132C" w:rsidR="009174E7" w:rsidRPr="000D0C8D" w:rsidRDefault="00000000" w:rsidP="002B6D9B">
      <w:pPr>
        <w:spacing w:line="360" w:lineRule="auto"/>
        <w:jc w:val="both"/>
        <w:rPr>
          <w:sz w:val="30"/>
          <w:szCs w:val="30"/>
          <w:lang w:val="vi-VN"/>
        </w:rPr>
      </w:pPr>
      <m:oMath>
        <m:sSup>
          <m:sSupPr>
            <m:ctrlPr>
              <w:rPr>
                <w:rFonts w:ascii="Cambria Math" w:hAnsi="Cambria Math"/>
                <w:i/>
                <w:sz w:val="30"/>
                <w:szCs w:val="30"/>
              </w:rPr>
            </m:ctrlPr>
          </m:sSupPr>
          <m:e>
            <m:r>
              <w:rPr>
                <w:rFonts w:ascii="Cambria Math" w:hAnsi="Cambria Math"/>
                <w:sz w:val="30"/>
                <w:szCs w:val="30"/>
              </w:rPr>
              <m:t>Z</m:t>
            </m:r>
          </m:e>
          <m:sup>
            <m:r>
              <w:rPr>
                <w:rFonts w:ascii="Cambria Math" w:hAnsi="Cambria Math"/>
                <w:sz w:val="30"/>
                <w:szCs w:val="30"/>
              </w:rPr>
              <m:t>attn</m:t>
            </m:r>
          </m:sup>
        </m:sSup>
      </m:oMath>
      <w:r w:rsidR="00097E8A" w:rsidRPr="000D0C8D">
        <w:rPr>
          <w:sz w:val="30"/>
          <w:szCs w:val="30"/>
        </w:rPr>
        <w:t>: Đặc trưng đầu ra từ lớp chú ý.</w:t>
      </w:r>
    </w:p>
    <w:p w14:paraId="5E1DAE4E" w14:textId="39C5F21E" w:rsidR="00E8258E" w:rsidRPr="000D0C8D" w:rsidRDefault="009E26EE" w:rsidP="002B6D9B">
      <w:pPr>
        <w:pStyle w:val="Heading3"/>
        <w:spacing w:before="0" w:line="360" w:lineRule="auto"/>
        <w:ind w:left="0" w:firstLine="0"/>
        <w:rPr>
          <w:sz w:val="32"/>
          <w:szCs w:val="32"/>
          <w:lang w:val="vi-VN"/>
        </w:rPr>
      </w:pPr>
      <w:bookmarkStart w:id="29" w:name="_Toc184653731"/>
      <w:bookmarkStart w:id="30" w:name="_Toc185337440"/>
      <w:r w:rsidRPr="000D0C8D">
        <w:rPr>
          <w:sz w:val="32"/>
          <w:szCs w:val="32"/>
        </w:rPr>
        <w:t xml:space="preserve">3.2.2. </w:t>
      </w:r>
      <w:bookmarkEnd w:id="29"/>
      <w:bookmarkEnd w:id="30"/>
      <w:r w:rsidR="00C51A56" w:rsidRPr="000D0C8D">
        <w:rPr>
          <w:sz w:val="32"/>
          <w:szCs w:val="32"/>
          <w:lang w:val="vi-VN"/>
        </w:rPr>
        <w:t>Quy trình huấn luyện và tối ưu hóa</w:t>
      </w:r>
    </w:p>
    <w:p w14:paraId="61BE71A1" w14:textId="13D8FA1A" w:rsidR="004E37BD" w:rsidRPr="000D0C8D" w:rsidRDefault="004E37BD" w:rsidP="002B6D9B">
      <w:pPr>
        <w:spacing w:line="360" w:lineRule="auto"/>
        <w:jc w:val="both"/>
        <w:outlineLvl w:val="3"/>
        <w:rPr>
          <w:b/>
          <w:bCs/>
          <w:sz w:val="30"/>
          <w:szCs w:val="30"/>
          <w:lang w:val="vi-VN"/>
        </w:rPr>
      </w:pPr>
      <w:r w:rsidRPr="000D0C8D">
        <w:rPr>
          <w:b/>
          <w:bCs/>
          <w:sz w:val="30"/>
          <w:szCs w:val="30"/>
        </w:rPr>
        <w:t>a. Chiến lược Huấn luyện theo Tập (Episodic Training Strategy)</w:t>
      </w:r>
    </w:p>
    <w:p w14:paraId="756F1F43" w14:textId="033D4CF8" w:rsidR="00C51A56" w:rsidRPr="000D0C8D" w:rsidRDefault="00C51A56" w:rsidP="002B6D9B">
      <w:pPr>
        <w:pStyle w:val="NormalWeb"/>
        <w:spacing w:before="0" w:beforeAutospacing="0" w:after="0" w:afterAutospacing="0" w:line="360" w:lineRule="auto"/>
        <w:jc w:val="both"/>
        <w:rPr>
          <w:sz w:val="30"/>
          <w:szCs w:val="30"/>
          <w:lang w:val="vi-VN"/>
        </w:rPr>
      </w:pPr>
      <w:r w:rsidRPr="000D0C8D">
        <w:rPr>
          <w:sz w:val="30"/>
          <w:szCs w:val="30"/>
          <w:lang w:val="vi-VN"/>
        </w:rPr>
        <w:t>Quy trình huấn luyện được tổ chức theo cơ chế Episodic Training, mô phỏng đúng cấu trúc N-way K-shot để giúp mô hình học cách so sánh và tổng quát hóa từ rất ít mẫu.</w:t>
      </w:r>
    </w:p>
    <w:p w14:paraId="6F1F44B3" w14:textId="73B53558" w:rsidR="0037464F" w:rsidRPr="000D0C8D" w:rsidRDefault="0037464F" w:rsidP="002B6D9B">
      <w:pPr>
        <w:pStyle w:val="ListParagraph"/>
        <w:widowControl/>
        <w:numPr>
          <w:ilvl w:val="0"/>
          <w:numId w:val="44"/>
        </w:numPr>
        <w:tabs>
          <w:tab w:val="left" w:pos="993"/>
        </w:tabs>
        <w:autoSpaceDE/>
        <w:autoSpaceDN/>
        <w:spacing w:line="360" w:lineRule="auto"/>
        <w:ind w:left="0" w:firstLine="720"/>
        <w:contextualSpacing/>
        <w:jc w:val="both"/>
        <w:rPr>
          <w:sz w:val="30"/>
          <w:szCs w:val="30"/>
        </w:rPr>
      </w:pPr>
      <w:r w:rsidRPr="000D0C8D">
        <w:rPr>
          <w:sz w:val="30"/>
          <w:szCs w:val="30"/>
        </w:rPr>
        <w:t xml:space="preserve">Lựa chọn Không gian Nhãn (Task Sampling): Hệ thống sẽ chọn ngẫu nhiên </w:t>
      </w:r>
      <m:oMath>
        <m:r>
          <w:rPr>
            <w:rFonts w:ascii="Cambria Math" w:hAnsi="Cambria Math"/>
            <w:sz w:val="30"/>
            <w:szCs w:val="30"/>
          </w:rPr>
          <m:t>N</m:t>
        </m:r>
      </m:oMath>
      <w:r w:rsidRPr="000D0C8D">
        <w:rPr>
          <w:sz w:val="30"/>
          <w:szCs w:val="30"/>
        </w:rPr>
        <w:t xml:space="preserve"> lớp bệnh (Ways) từ tập dữ liệu huấn luyện khả dụng. Việc thay đổi ngẫu nhiên các lớp </w:t>
      </w:r>
      <m:oMath>
        <m:r>
          <w:rPr>
            <w:rFonts w:ascii="Cambria Math" w:hAnsi="Cambria Math"/>
            <w:sz w:val="30"/>
            <w:szCs w:val="30"/>
          </w:rPr>
          <m:t>N</m:t>
        </m:r>
      </m:oMath>
      <w:r w:rsidRPr="000D0C8D">
        <w:rPr>
          <w:sz w:val="30"/>
          <w:szCs w:val="30"/>
        </w:rPr>
        <w:t xml:space="preserve"> này qua từng episode giúp mô hình không bị "học vẹt" đặc điểm của một loại bệnh cụ thể.</w:t>
      </w:r>
    </w:p>
    <w:p w14:paraId="1D9B80DD" w14:textId="64855AF5" w:rsidR="0037464F" w:rsidRPr="000D0C8D" w:rsidRDefault="0037464F" w:rsidP="002B6D9B">
      <w:pPr>
        <w:pStyle w:val="ListParagraph"/>
        <w:widowControl/>
        <w:numPr>
          <w:ilvl w:val="0"/>
          <w:numId w:val="44"/>
        </w:numPr>
        <w:tabs>
          <w:tab w:val="left" w:pos="993"/>
        </w:tabs>
        <w:autoSpaceDE/>
        <w:autoSpaceDN/>
        <w:spacing w:line="360" w:lineRule="auto"/>
        <w:ind w:left="0" w:firstLine="720"/>
        <w:contextualSpacing/>
        <w:jc w:val="both"/>
        <w:rPr>
          <w:sz w:val="30"/>
          <w:szCs w:val="30"/>
        </w:rPr>
      </w:pPr>
      <w:r w:rsidRPr="000D0C8D">
        <w:rPr>
          <w:sz w:val="30"/>
          <w:szCs w:val="30"/>
        </w:rPr>
        <w:t xml:space="preserve">Xây dựng Tập Hỗ trợ (Support Set Construction): Với mỗi lớp trong </w:t>
      </w:r>
      <m:oMath>
        <m:r>
          <w:rPr>
            <w:rFonts w:ascii="Cambria Math" w:hAnsi="Cambria Math"/>
            <w:sz w:val="30"/>
            <w:szCs w:val="30"/>
          </w:rPr>
          <m:t>N</m:t>
        </m:r>
      </m:oMath>
      <w:r w:rsidRPr="000D0C8D">
        <w:rPr>
          <w:sz w:val="30"/>
          <w:szCs w:val="30"/>
        </w:rPr>
        <w:t xml:space="preserve"> lớp đã chọn, hệ thống lấy ngẫu nhiên K hình ảnh để tạo thành Tập hỗ trợ S.</w:t>
      </w:r>
    </w:p>
    <w:p w14:paraId="71AB5F18" w14:textId="77777777" w:rsidR="0037464F" w:rsidRPr="000D0C8D" w:rsidRDefault="0037464F" w:rsidP="002B6D9B">
      <w:pPr>
        <w:widowControl/>
        <w:numPr>
          <w:ilvl w:val="1"/>
          <w:numId w:val="43"/>
        </w:numPr>
        <w:tabs>
          <w:tab w:val="left" w:pos="993"/>
        </w:tabs>
        <w:autoSpaceDE/>
        <w:autoSpaceDN/>
        <w:spacing w:line="360" w:lineRule="auto"/>
        <w:ind w:left="0" w:firstLine="720"/>
        <w:jc w:val="both"/>
        <w:rPr>
          <w:sz w:val="30"/>
          <w:szCs w:val="30"/>
        </w:rPr>
      </w:pPr>
      <w:r w:rsidRPr="000D0C8D">
        <w:rPr>
          <w:sz w:val="30"/>
          <w:szCs w:val="30"/>
        </w:rPr>
        <w:t xml:space="preserve">Tổng số ảnh trong tập này là </w:t>
      </w:r>
      <m:oMath>
        <m:r>
          <w:rPr>
            <w:rFonts w:ascii="Cambria Math" w:hAnsi="Cambria Math"/>
            <w:sz w:val="30"/>
            <w:szCs w:val="30"/>
          </w:rPr>
          <m:t>N×K</m:t>
        </m:r>
      </m:oMath>
    </w:p>
    <w:p w14:paraId="3B0CA4E9" w14:textId="49F71F40" w:rsidR="0037464F" w:rsidRPr="000D0C8D" w:rsidRDefault="0037464F" w:rsidP="002B6D9B">
      <w:pPr>
        <w:widowControl/>
        <w:numPr>
          <w:ilvl w:val="1"/>
          <w:numId w:val="43"/>
        </w:numPr>
        <w:tabs>
          <w:tab w:val="left" w:pos="993"/>
        </w:tabs>
        <w:autoSpaceDE/>
        <w:autoSpaceDN/>
        <w:spacing w:line="360" w:lineRule="auto"/>
        <w:ind w:left="0" w:firstLine="720"/>
        <w:jc w:val="both"/>
        <w:rPr>
          <w:sz w:val="30"/>
          <w:szCs w:val="30"/>
        </w:rPr>
      </w:pPr>
      <w:r w:rsidRPr="000D0C8D">
        <w:rPr>
          <w:sz w:val="30"/>
          <w:szCs w:val="30"/>
        </w:rPr>
        <w:t xml:space="preserve">Trong kiến trúc Prototypical Networks, tập này đóng vai trò là dữ liệu tham chiếu để mạng nơ-ron tính toán ra các </w:t>
      </w:r>
      <w:r w:rsidRPr="000D0C8D">
        <w:rPr>
          <w:b/>
          <w:bCs/>
          <w:sz w:val="30"/>
          <w:szCs w:val="30"/>
        </w:rPr>
        <w:t xml:space="preserve">Nguyên mẫu </w:t>
      </w:r>
      <w:r w:rsidRPr="000D0C8D">
        <w:rPr>
          <w:sz w:val="30"/>
          <w:szCs w:val="30"/>
        </w:rPr>
        <w:t xml:space="preserve">(Prototypes) </w:t>
      </w:r>
      <m:oMath>
        <m:sSub>
          <m:sSubPr>
            <m:ctrlPr>
              <w:rPr>
                <w:rFonts w:ascii="Cambria Math" w:hAnsi="Cambria Math"/>
                <w:i/>
                <w:sz w:val="30"/>
                <w:szCs w:val="30"/>
              </w:rPr>
            </m:ctrlPr>
          </m:sSubPr>
          <m:e>
            <m:r>
              <w:rPr>
                <w:rFonts w:ascii="Cambria Math" w:hAnsi="Cambria Math"/>
                <w:sz w:val="30"/>
                <w:szCs w:val="30"/>
              </w:rPr>
              <m:t>C</m:t>
            </m:r>
          </m:e>
          <m:sub>
            <m:r>
              <w:rPr>
                <w:rFonts w:ascii="Cambria Math" w:hAnsi="Cambria Math"/>
                <w:sz w:val="30"/>
                <w:szCs w:val="30"/>
              </w:rPr>
              <m:t>k</m:t>
            </m:r>
          </m:sub>
        </m:sSub>
      </m:oMath>
      <w:r w:rsidRPr="000D0C8D">
        <w:rPr>
          <w:sz w:val="30"/>
          <w:szCs w:val="30"/>
        </w:rPr>
        <w:t xml:space="preserve"> — các điểm đại diện trung tâm cho từng lớp bệnh trong không gian đặc trưng.</w:t>
      </w:r>
    </w:p>
    <w:p w14:paraId="47C603CD" w14:textId="77777777" w:rsidR="00136B56" w:rsidRPr="000D0C8D" w:rsidRDefault="00136B56" w:rsidP="002B6D9B">
      <w:pPr>
        <w:spacing w:line="360" w:lineRule="auto"/>
        <w:jc w:val="both"/>
        <w:outlineLvl w:val="3"/>
        <w:rPr>
          <w:b/>
          <w:bCs/>
          <w:sz w:val="30"/>
          <w:szCs w:val="30"/>
        </w:rPr>
      </w:pPr>
      <w:r w:rsidRPr="000D0C8D">
        <w:rPr>
          <w:b/>
          <w:bCs/>
          <w:sz w:val="30"/>
          <w:szCs w:val="30"/>
        </w:rPr>
        <w:t xml:space="preserve">b. Hàm mất mát và kỹ thuật tối ưu </w:t>
      </w:r>
    </w:p>
    <w:p w14:paraId="6AFF598B" w14:textId="77777777" w:rsidR="00A44917" w:rsidRPr="000D0C8D" w:rsidRDefault="00A44917" w:rsidP="002B6D9B">
      <w:pPr>
        <w:spacing w:line="360" w:lineRule="auto"/>
        <w:jc w:val="both"/>
        <w:rPr>
          <w:sz w:val="30"/>
          <w:szCs w:val="30"/>
        </w:rPr>
      </w:pPr>
      <w:r w:rsidRPr="000D0C8D">
        <w:rPr>
          <w:sz w:val="30"/>
          <w:szCs w:val="30"/>
        </w:rPr>
        <w:t>Hàm mất mát Cross-Entropy</w:t>
      </w:r>
      <w:r w:rsidRPr="000D0C8D">
        <w:rPr>
          <w:b/>
          <w:bCs/>
          <w:sz w:val="30"/>
          <w:szCs w:val="30"/>
        </w:rPr>
        <w:t xml:space="preserve"> </w:t>
      </w:r>
      <w:r w:rsidRPr="000D0C8D">
        <w:rPr>
          <w:sz w:val="30"/>
          <w:szCs w:val="30"/>
        </w:rPr>
        <w:t xml:space="preserve">được tính toán trên tập truy vấn của mỗi episode để hướng dẫn quá trình cập nhật trọng số: </w:t>
      </w:r>
    </w:p>
    <w:p w14:paraId="611B22F4" w14:textId="77777777" w:rsidR="00A44917" w:rsidRPr="000D0C8D" w:rsidRDefault="00000000" w:rsidP="002B6D9B">
      <w:pPr>
        <w:spacing w:line="360" w:lineRule="auto"/>
        <w:jc w:val="both"/>
        <w:rPr>
          <w:sz w:val="30"/>
          <w:szCs w:val="30"/>
          <w:lang w:val="vi-VN"/>
        </w:rPr>
      </w:pPr>
      <m:oMathPara>
        <m:oMath>
          <m:eqArr>
            <m:eqArrPr>
              <m:maxDist m:val="1"/>
              <m:ctrlPr>
                <w:rPr>
                  <w:rFonts w:ascii="Cambria Math" w:hAnsi="Cambria Math"/>
                  <w:i/>
                  <w:sz w:val="30"/>
                  <w:szCs w:val="30"/>
                </w:rPr>
              </m:ctrlPr>
            </m:eqArrPr>
            <m:e>
              <m:r>
                <w:rPr>
                  <w:rFonts w:ascii="Cambria Math" w:hAnsi="Cambria Math"/>
                  <w:sz w:val="30"/>
                  <w:szCs w:val="30"/>
                </w:rPr>
                <m:t xml:space="preserve">L = - </m:t>
              </m:r>
              <m:nary>
                <m:naryPr>
                  <m:chr m:val="∑"/>
                  <m:limLoc m:val="undOvr"/>
                  <m:supHide m:val="1"/>
                  <m:ctrlPr>
                    <w:rPr>
                      <w:rFonts w:ascii="Cambria Math" w:hAnsi="Cambria Math"/>
                      <w:i/>
                      <w:sz w:val="30"/>
                      <w:szCs w:val="30"/>
                    </w:rPr>
                  </m:ctrlPr>
                </m:naryPr>
                <m:sub>
                  <m:d>
                    <m:dPr>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x</m:t>
                          </m:r>
                        </m:e>
                        <m:sub>
                          <m:r>
                            <w:rPr>
                              <w:rFonts w:ascii="Cambria Math" w:hAnsi="Cambria Math"/>
                              <w:sz w:val="30"/>
                              <w:szCs w:val="30"/>
                            </w:rPr>
                            <m:t>q</m:t>
                          </m:r>
                        </m:sub>
                      </m:sSub>
                      <m:r>
                        <w:rPr>
                          <w:rFonts w:ascii="Cambria Math" w:hAnsi="Cambria Math"/>
                          <w:sz w:val="30"/>
                          <w:szCs w:val="30"/>
                        </w:rPr>
                        <m:t>,</m:t>
                      </m:r>
                      <m:sSub>
                        <m:sSubPr>
                          <m:ctrlPr>
                            <w:rPr>
                              <w:rFonts w:ascii="Cambria Math" w:hAnsi="Cambria Math"/>
                              <w:i/>
                              <w:sz w:val="30"/>
                              <w:szCs w:val="30"/>
                            </w:rPr>
                          </m:ctrlPr>
                        </m:sSubPr>
                        <m:e>
                          <m:r>
                            <w:rPr>
                              <w:rFonts w:ascii="Cambria Math" w:hAnsi="Cambria Math"/>
                              <w:sz w:val="30"/>
                              <w:szCs w:val="30"/>
                            </w:rPr>
                            <m:t>y</m:t>
                          </m:r>
                        </m:e>
                        <m:sub>
                          <m:r>
                            <w:rPr>
                              <w:rFonts w:ascii="Cambria Math" w:hAnsi="Cambria Math"/>
                              <w:sz w:val="30"/>
                              <w:szCs w:val="30"/>
                            </w:rPr>
                            <m:t>q</m:t>
                          </m:r>
                        </m:sub>
                      </m:sSub>
                    </m:e>
                  </m:d>
                  <m:r>
                    <w:rPr>
                      <w:rFonts w:ascii="Cambria Math" w:hAnsi="Cambria Math"/>
                      <w:sz w:val="30"/>
                      <w:szCs w:val="30"/>
                    </w:rPr>
                    <m:t>∈ Q</m:t>
                  </m:r>
                </m:sub>
                <m:sup/>
                <m:e>
                  <m:func>
                    <m:funcPr>
                      <m:ctrlPr>
                        <w:rPr>
                          <w:rFonts w:ascii="Cambria Math" w:hAnsi="Cambria Math"/>
                          <w:i/>
                          <w:sz w:val="30"/>
                          <w:szCs w:val="30"/>
                        </w:rPr>
                      </m:ctrlPr>
                    </m:funcPr>
                    <m:fName>
                      <m:r>
                        <m:rPr>
                          <m:sty m:val="p"/>
                        </m:rPr>
                        <w:rPr>
                          <w:rFonts w:ascii="Cambria Math" w:hAnsi="Cambria Math"/>
                          <w:sz w:val="30"/>
                          <w:szCs w:val="30"/>
                        </w:rPr>
                        <m:t>log</m:t>
                      </m:r>
                    </m:fName>
                    <m:e>
                      <m:r>
                        <w:rPr>
                          <w:rFonts w:ascii="Cambria Math" w:hAnsi="Cambria Math"/>
                          <w:sz w:val="30"/>
                          <w:szCs w:val="30"/>
                        </w:rPr>
                        <m:t>p</m:t>
                      </m:r>
                      <m:d>
                        <m:dPr>
                          <m:ctrlPr>
                            <w:rPr>
                              <w:rFonts w:ascii="Cambria Math" w:hAnsi="Cambria Math"/>
                              <w:i/>
                              <w:sz w:val="30"/>
                              <w:szCs w:val="30"/>
                            </w:rPr>
                          </m:ctrlPr>
                        </m:dPr>
                        <m:e>
                          <m:r>
                            <w:rPr>
                              <w:rFonts w:ascii="Cambria Math" w:hAnsi="Cambria Math"/>
                              <w:sz w:val="30"/>
                              <w:szCs w:val="30"/>
                            </w:rPr>
                            <m:t xml:space="preserve">y= </m:t>
                          </m:r>
                          <m:sSub>
                            <m:sSubPr>
                              <m:ctrlPr>
                                <w:rPr>
                                  <w:rFonts w:ascii="Cambria Math" w:hAnsi="Cambria Math"/>
                                  <w:i/>
                                  <w:sz w:val="30"/>
                                  <w:szCs w:val="30"/>
                                </w:rPr>
                              </m:ctrlPr>
                            </m:sSubPr>
                            <m:e>
                              <m:r>
                                <w:rPr>
                                  <w:rFonts w:ascii="Cambria Math" w:hAnsi="Cambria Math"/>
                                  <w:sz w:val="30"/>
                                  <w:szCs w:val="30"/>
                                </w:rPr>
                                <m:t>y</m:t>
                              </m:r>
                            </m:e>
                            <m:sub>
                              <m:r>
                                <w:rPr>
                                  <w:rFonts w:ascii="Cambria Math" w:hAnsi="Cambria Math"/>
                                  <w:sz w:val="30"/>
                                  <w:szCs w:val="30"/>
                                </w:rPr>
                                <m:t>q</m:t>
                              </m:r>
                            </m:sub>
                          </m:sSub>
                        </m:e>
                        <m:e>
                          <m:sSub>
                            <m:sSubPr>
                              <m:ctrlPr>
                                <w:rPr>
                                  <w:rFonts w:ascii="Cambria Math" w:hAnsi="Cambria Math"/>
                                  <w:i/>
                                  <w:sz w:val="30"/>
                                  <w:szCs w:val="30"/>
                                </w:rPr>
                              </m:ctrlPr>
                            </m:sSubPr>
                            <m:e>
                              <m:r>
                                <w:rPr>
                                  <w:rFonts w:ascii="Cambria Math" w:hAnsi="Cambria Math"/>
                                  <w:sz w:val="30"/>
                                  <w:szCs w:val="30"/>
                                </w:rPr>
                                <m:t>x</m:t>
                              </m:r>
                            </m:e>
                            <m:sub>
                              <m:r>
                                <w:rPr>
                                  <w:rFonts w:ascii="Cambria Math" w:hAnsi="Cambria Math"/>
                                  <w:sz w:val="30"/>
                                  <w:szCs w:val="30"/>
                                </w:rPr>
                                <m:t>q</m:t>
                              </m:r>
                            </m:sub>
                          </m:sSub>
                        </m:e>
                      </m:d>
                    </m:e>
                  </m:func>
                </m:e>
              </m:nary>
              <m:r>
                <w:rPr>
                  <w:rFonts w:ascii="Cambria Math" w:hAnsi="Cambria Math"/>
                  <w:sz w:val="30"/>
                  <w:szCs w:val="30"/>
                </w:rPr>
                <m:t>#</m:t>
              </m:r>
              <m:d>
                <m:dPr>
                  <m:ctrlPr>
                    <w:rPr>
                      <w:rFonts w:ascii="Cambria Math" w:hAnsi="Cambria Math"/>
                      <w:i/>
                      <w:sz w:val="30"/>
                      <w:szCs w:val="30"/>
                    </w:rPr>
                  </m:ctrlPr>
                </m:dPr>
                <m:e>
                  <m:r>
                    <w:rPr>
                      <w:rFonts w:ascii="Cambria Math" w:hAnsi="Cambria Math"/>
                      <w:sz w:val="30"/>
                      <w:szCs w:val="30"/>
                      <w:lang w:val="vi-VN"/>
                    </w:rPr>
                    <m:t>15</m:t>
                  </m:r>
                  <m:ctrlPr>
                    <w:rPr>
                      <w:rFonts w:ascii="Cambria Math" w:hAnsi="Cambria Math"/>
                      <w:i/>
                      <w:sz w:val="30"/>
                      <w:szCs w:val="30"/>
                      <w:lang w:val="vi-VN"/>
                    </w:rPr>
                  </m:ctrlPr>
                </m:e>
              </m:d>
            </m:e>
          </m:eqArr>
        </m:oMath>
      </m:oMathPara>
    </w:p>
    <w:p w14:paraId="6918D569" w14:textId="77777777" w:rsidR="00A44917" w:rsidRPr="000D0C8D" w:rsidRDefault="00A44917" w:rsidP="002B6D9B">
      <w:pPr>
        <w:spacing w:line="360" w:lineRule="auto"/>
        <w:jc w:val="both"/>
        <w:rPr>
          <w:sz w:val="30"/>
          <w:szCs w:val="30"/>
          <w:lang w:val="vi-VN"/>
        </w:rPr>
      </w:pPr>
      <w:r w:rsidRPr="000D0C8D">
        <w:rPr>
          <w:sz w:val="30"/>
          <w:szCs w:val="30"/>
          <w:lang w:val="vi-VN"/>
        </w:rPr>
        <w:tab/>
        <w:t>Trong đó:</w:t>
      </w:r>
    </w:p>
    <w:p w14:paraId="78C01720" w14:textId="77777777" w:rsidR="00A44917" w:rsidRPr="000D0C8D" w:rsidRDefault="00A44917" w:rsidP="002B6D9B">
      <w:pPr>
        <w:pStyle w:val="ListParagraph"/>
        <w:widowControl/>
        <w:numPr>
          <w:ilvl w:val="0"/>
          <w:numId w:val="45"/>
        </w:numPr>
        <w:autoSpaceDE/>
        <w:autoSpaceDN/>
        <w:spacing w:line="360" w:lineRule="auto"/>
        <w:contextualSpacing/>
        <w:jc w:val="both"/>
        <w:rPr>
          <w:sz w:val="30"/>
          <w:szCs w:val="30"/>
        </w:rPr>
      </w:pPr>
      <m:oMath>
        <m:r>
          <w:rPr>
            <w:rFonts w:ascii="Cambria Math" w:hAnsi="Cambria Math"/>
            <w:sz w:val="30"/>
            <w:szCs w:val="30"/>
          </w:rPr>
          <m:t>L</m:t>
        </m:r>
      </m:oMath>
      <w:r w:rsidRPr="000D0C8D">
        <w:rPr>
          <w:sz w:val="30"/>
          <w:szCs w:val="30"/>
        </w:rPr>
        <w:t>: Giá trị hàm mất mát.</w:t>
      </w:r>
    </w:p>
    <w:p w14:paraId="7C441BBC" w14:textId="77777777" w:rsidR="00A44917" w:rsidRPr="000D0C8D" w:rsidRDefault="00A44917" w:rsidP="002B6D9B">
      <w:pPr>
        <w:pStyle w:val="ListParagraph"/>
        <w:widowControl/>
        <w:numPr>
          <w:ilvl w:val="0"/>
          <w:numId w:val="45"/>
        </w:numPr>
        <w:autoSpaceDE/>
        <w:autoSpaceDN/>
        <w:spacing w:line="360" w:lineRule="auto"/>
        <w:contextualSpacing/>
        <w:jc w:val="both"/>
        <w:rPr>
          <w:sz w:val="30"/>
          <w:szCs w:val="30"/>
        </w:rPr>
      </w:pPr>
      <m:oMath>
        <m:r>
          <w:rPr>
            <w:rFonts w:ascii="Cambria Math" w:hAnsi="Cambria Math"/>
            <w:sz w:val="30"/>
            <w:szCs w:val="30"/>
          </w:rPr>
          <m:t>Q</m:t>
        </m:r>
      </m:oMath>
      <w:r w:rsidRPr="000D0C8D">
        <w:rPr>
          <w:sz w:val="30"/>
          <w:szCs w:val="30"/>
        </w:rPr>
        <w:t>: Tập dữ liệu truy vấn được sử dụng trong episode hiện tại.</w:t>
      </w:r>
    </w:p>
    <w:p w14:paraId="5BE8F7E7" w14:textId="77777777" w:rsidR="00A44917" w:rsidRPr="000D0C8D" w:rsidRDefault="00000000" w:rsidP="002B6D9B">
      <w:pPr>
        <w:pStyle w:val="ListParagraph"/>
        <w:widowControl/>
        <w:numPr>
          <w:ilvl w:val="0"/>
          <w:numId w:val="45"/>
        </w:numPr>
        <w:autoSpaceDE/>
        <w:autoSpaceDN/>
        <w:spacing w:line="360" w:lineRule="auto"/>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x</m:t>
            </m:r>
          </m:e>
          <m:sub>
            <m:r>
              <w:rPr>
                <w:rFonts w:ascii="Cambria Math" w:hAnsi="Cambria Math"/>
                <w:sz w:val="30"/>
                <w:szCs w:val="30"/>
              </w:rPr>
              <m:t>q</m:t>
            </m:r>
          </m:sub>
        </m:sSub>
      </m:oMath>
      <w:r w:rsidR="00A44917" w:rsidRPr="000D0C8D">
        <w:rPr>
          <w:sz w:val="30"/>
          <w:szCs w:val="30"/>
        </w:rPr>
        <w:t>: Ảnh truy vấn.</w:t>
      </w:r>
    </w:p>
    <w:p w14:paraId="137B3575" w14:textId="77777777" w:rsidR="00A44917" w:rsidRPr="000D0C8D" w:rsidRDefault="00000000" w:rsidP="002B6D9B">
      <w:pPr>
        <w:pStyle w:val="ListParagraph"/>
        <w:widowControl/>
        <w:numPr>
          <w:ilvl w:val="0"/>
          <w:numId w:val="45"/>
        </w:numPr>
        <w:autoSpaceDE/>
        <w:autoSpaceDN/>
        <w:spacing w:line="360" w:lineRule="auto"/>
        <w:contextualSpacing/>
        <w:jc w:val="both"/>
        <w:rPr>
          <w:sz w:val="30"/>
          <w:szCs w:val="30"/>
        </w:rPr>
      </w:pPr>
      <m:oMath>
        <m:sSub>
          <m:sSubPr>
            <m:ctrlPr>
              <w:rPr>
                <w:rFonts w:ascii="Cambria Math" w:hAnsi="Cambria Math"/>
                <w:i/>
                <w:sz w:val="30"/>
                <w:szCs w:val="30"/>
              </w:rPr>
            </m:ctrlPr>
          </m:sSubPr>
          <m:e>
            <m:r>
              <w:rPr>
                <w:rFonts w:ascii="Cambria Math" w:hAnsi="Cambria Math"/>
                <w:sz w:val="30"/>
                <w:szCs w:val="30"/>
              </w:rPr>
              <m:t>y</m:t>
            </m:r>
          </m:e>
          <m:sub>
            <m:r>
              <w:rPr>
                <w:rFonts w:ascii="Cambria Math" w:hAnsi="Cambria Math"/>
                <w:sz w:val="30"/>
                <w:szCs w:val="30"/>
              </w:rPr>
              <m:t>q</m:t>
            </m:r>
          </m:sub>
        </m:sSub>
      </m:oMath>
      <w:r w:rsidR="00A44917" w:rsidRPr="000D0C8D">
        <w:rPr>
          <w:sz w:val="30"/>
          <w:szCs w:val="30"/>
        </w:rPr>
        <w:t>: Nhãn thực tế.</w:t>
      </w:r>
    </w:p>
    <w:p w14:paraId="020A8327" w14:textId="3777D6DB" w:rsidR="00BB14D6" w:rsidRPr="000D0C8D" w:rsidRDefault="00000000" w:rsidP="002B6D9B">
      <w:pPr>
        <w:pStyle w:val="ListParagraph"/>
        <w:widowControl/>
        <w:numPr>
          <w:ilvl w:val="0"/>
          <w:numId w:val="45"/>
        </w:numPr>
        <w:autoSpaceDE/>
        <w:autoSpaceDN/>
        <w:spacing w:line="360" w:lineRule="auto"/>
        <w:contextualSpacing/>
        <w:jc w:val="both"/>
        <w:rPr>
          <w:sz w:val="30"/>
          <w:szCs w:val="30"/>
        </w:rPr>
      </w:pPr>
      <m:oMath>
        <m:d>
          <m:dPr>
            <m:ctrlPr>
              <w:rPr>
                <w:rFonts w:ascii="Cambria Math" w:hAnsi="Cambria Math"/>
                <w:i/>
                <w:sz w:val="30"/>
                <w:szCs w:val="30"/>
              </w:rPr>
            </m:ctrlPr>
          </m:dPr>
          <m:e>
            <m:sSub>
              <m:sSubPr>
                <m:ctrlPr>
                  <w:rPr>
                    <w:rFonts w:ascii="Cambria Math" w:hAnsi="Cambria Math"/>
                    <w:i/>
                    <w:sz w:val="30"/>
                    <w:szCs w:val="30"/>
                  </w:rPr>
                </m:ctrlPr>
              </m:sSubPr>
              <m:e>
                <m:r>
                  <w:rPr>
                    <w:rFonts w:ascii="Cambria Math" w:hAnsi="Cambria Math"/>
                    <w:sz w:val="30"/>
                    <w:szCs w:val="30"/>
                  </w:rPr>
                  <m:t>x</m:t>
                </m:r>
              </m:e>
              <m:sub>
                <m:r>
                  <w:rPr>
                    <w:rFonts w:ascii="Cambria Math" w:hAnsi="Cambria Math"/>
                    <w:sz w:val="30"/>
                    <w:szCs w:val="30"/>
                  </w:rPr>
                  <m:t>q</m:t>
                </m:r>
              </m:sub>
            </m:sSub>
            <m:r>
              <w:rPr>
                <w:rFonts w:ascii="Cambria Math" w:hAnsi="Cambria Math"/>
                <w:sz w:val="30"/>
                <w:szCs w:val="30"/>
              </w:rPr>
              <m:t>,</m:t>
            </m:r>
            <m:sSub>
              <m:sSubPr>
                <m:ctrlPr>
                  <w:rPr>
                    <w:rFonts w:ascii="Cambria Math" w:hAnsi="Cambria Math"/>
                    <w:i/>
                    <w:sz w:val="30"/>
                    <w:szCs w:val="30"/>
                  </w:rPr>
                </m:ctrlPr>
              </m:sSubPr>
              <m:e>
                <m:r>
                  <w:rPr>
                    <w:rFonts w:ascii="Cambria Math" w:hAnsi="Cambria Math"/>
                    <w:sz w:val="30"/>
                    <w:szCs w:val="30"/>
                  </w:rPr>
                  <m:t>y</m:t>
                </m:r>
              </m:e>
              <m:sub>
                <m:r>
                  <w:rPr>
                    <w:rFonts w:ascii="Cambria Math" w:hAnsi="Cambria Math"/>
                    <w:sz w:val="30"/>
                    <w:szCs w:val="30"/>
                  </w:rPr>
                  <m:t>q</m:t>
                </m:r>
              </m:sub>
            </m:sSub>
          </m:e>
        </m:d>
      </m:oMath>
      <w:r w:rsidR="00A44917" w:rsidRPr="000D0C8D">
        <w:rPr>
          <w:sz w:val="30"/>
          <w:szCs w:val="30"/>
        </w:rPr>
        <w:t xml:space="preserve"> :Một cặp mẫu dữ liệu trong tập </w:t>
      </w:r>
      <m:oMath>
        <m:r>
          <w:rPr>
            <w:rFonts w:ascii="Cambria Math" w:hAnsi="Cambria Math"/>
            <w:sz w:val="30"/>
            <w:szCs w:val="30"/>
          </w:rPr>
          <m:t>Q</m:t>
        </m:r>
      </m:oMath>
      <w:r w:rsidR="00A44917" w:rsidRPr="000D0C8D">
        <w:rPr>
          <w:sz w:val="30"/>
          <w:szCs w:val="30"/>
        </w:rPr>
        <w:t xml:space="preserve"> , bao gồm ảnh đầu vào </w:t>
      </w:r>
      <m:oMath>
        <m:sSub>
          <m:sSubPr>
            <m:ctrlPr>
              <w:rPr>
                <w:rFonts w:ascii="Cambria Math" w:hAnsi="Cambria Math"/>
                <w:i/>
                <w:sz w:val="30"/>
                <w:szCs w:val="30"/>
              </w:rPr>
            </m:ctrlPr>
          </m:sSubPr>
          <m:e>
            <m:r>
              <w:rPr>
                <w:rFonts w:ascii="Cambria Math" w:hAnsi="Cambria Math"/>
                <w:sz w:val="30"/>
                <w:szCs w:val="30"/>
              </w:rPr>
              <m:t>x</m:t>
            </m:r>
          </m:e>
          <m:sub>
            <m:r>
              <w:rPr>
                <w:rFonts w:ascii="Cambria Math" w:hAnsi="Cambria Math"/>
                <w:sz w:val="30"/>
                <w:szCs w:val="30"/>
              </w:rPr>
              <m:t>q</m:t>
            </m:r>
          </m:sub>
        </m:sSub>
      </m:oMath>
      <w:r w:rsidR="00A44917" w:rsidRPr="000D0C8D">
        <w:rPr>
          <w:sz w:val="30"/>
          <w:szCs w:val="30"/>
        </w:rPr>
        <w:t xml:space="preserve"> và nhãn thực tế </w:t>
      </w:r>
      <m:oMath>
        <m:sSub>
          <m:sSubPr>
            <m:ctrlPr>
              <w:rPr>
                <w:rFonts w:ascii="Cambria Math" w:hAnsi="Cambria Math"/>
                <w:i/>
                <w:sz w:val="30"/>
                <w:szCs w:val="30"/>
              </w:rPr>
            </m:ctrlPr>
          </m:sSubPr>
          <m:e>
            <m:r>
              <w:rPr>
                <w:rFonts w:ascii="Cambria Math" w:hAnsi="Cambria Math"/>
                <w:sz w:val="30"/>
                <w:szCs w:val="30"/>
              </w:rPr>
              <m:t>y</m:t>
            </m:r>
          </m:e>
          <m:sub>
            <m:r>
              <w:rPr>
                <w:rFonts w:ascii="Cambria Math" w:hAnsi="Cambria Math"/>
                <w:sz w:val="30"/>
                <w:szCs w:val="30"/>
              </w:rPr>
              <m:t>q</m:t>
            </m:r>
          </m:sub>
        </m:sSub>
      </m:oMath>
      <w:r w:rsidR="00A44917" w:rsidRPr="000D0C8D">
        <w:rPr>
          <w:sz w:val="30"/>
          <w:szCs w:val="30"/>
        </w:rPr>
        <w:t>.</w:t>
      </w:r>
    </w:p>
    <w:p w14:paraId="35E54A52" w14:textId="179B2C2B" w:rsidR="00334096" w:rsidRPr="000D0C8D" w:rsidRDefault="009B33D2" w:rsidP="002B6D9B">
      <w:pPr>
        <w:pStyle w:val="NormalWeb"/>
        <w:spacing w:before="0" w:beforeAutospacing="0" w:after="0" w:afterAutospacing="0" w:line="360" w:lineRule="auto"/>
        <w:jc w:val="both"/>
        <w:rPr>
          <w:sz w:val="30"/>
          <w:szCs w:val="30"/>
          <w:lang w:val="vi-VN"/>
        </w:rPr>
      </w:pPr>
      <w:r w:rsidRPr="000D0C8D">
        <w:rPr>
          <w:sz w:val="30"/>
          <w:szCs w:val="30"/>
          <w:lang w:val="vi-VN"/>
        </w:rPr>
        <w:t>Các prototype được tính từ tập hỗ trợ để phân loại ảnh truy vấn theo khoảng cách Euclidean. Quá trình tối ưu hóa sử dụng hàm mất mát cross-entropy, kết hợp kỹ thuật giảm tốc độ học theo chiến lược ReduceLROnPlateau và áp dụng regularization như dropout, weight decay để hạn chế quá khớp</w:t>
      </w:r>
    </w:p>
    <w:p w14:paraId="3EC137C1" w14:textId="12BA616D" w:rsidR="00931E11" w:rsidRPr="000D0C8D" w:rsidRDefault="009B33D2" w:rsidP="002B6D9B">
      <w:pPr>
        <w:pStyle w:val="Heading2"/>
        <w:numPr>
          <w:ilvl w:val="1"/>
          <w:numId w:val="1"/>
        </w:numPr>
        <w:spacing w:before="0" w:line="360" w:lineRule="auto"/>
        <w:ind w:left="0" w:firstLine="0"/>
        <w:rPr>
          <w:sz w:val="32"/>
          <w:szCs w:val="32"/>
          <w:lang w:val="vi-VN"/>
        </w:rPr>
      </w:pPr>
      <w:r w:rsidRPr="000D0C8D">
        <w:rPr>
          <w:sz w:val="32"/>
          <w:szCs w:val="32"/>
          <w:lang w:val="vi-VN"/>
        </w:rPr>
        <w:t>Kết quả mô hình</w:t>
      </w:r>
    </w:p>
    <w:p w14:paraId="3794357D" w14:textId="70AC44C2" w:rsidR="00931E11" w:rsidRPr="000D0C8D" w:rsidRDefault="00931E11" w:rsidP="002B6D9B">
      <w:pPr>
        <w:spacing w:line="360" w:lineRule="auto"/>
        <w:jc w:val="both"/>
        <w:rPr>
          <w:sz w:val="30"/>
          <w:szCs w:val="30"/>
          <w:lang w:val="vi-VN"/>
        </w:rPr>
      </w:pPr>
      <w:r w:rsidRPr="000D0C8D">
        <w:rPr>
          <w:sz w:val="30"/>
          <w:szCs w:val="30"/>
          <w:lang w:val="vi-VN"/>
        </w:rPr>
        <w:t>Kết quả thực nghiệm cho thấy mô hình đề xuất đạt hiệu suất vượt trội so với các phương pháp cơ sở trong cả hai kịch bản 5-way 1-shot và 5-way 5-shot. Việc kết hợp backbone ResNet/ConvNeXt với khung RBI giúp cải thiện rõ rệt khả năng phân biệt các lớp bệnh có hình thái tương đồng, thể hiện qua độ chính xác và độ ổn định cao hơn. Bộ phân loại nguyên mẫu cho thấy khả năng thích nghi nhanh, duy trì hiệu quả ngay cả khi số lượng mẫu hỗ trợ rất hạn chế. Tổng thể, mô hình đáp ứng tốt mục tiêu của bài toán FSL và chứng minh tính khả thi khi triển khai vào hệ thống nhận diện bệnh lá chè trong thực tế.</w:t>
      </w:r>
    </w:p>
    <w:p w14:paraId="4BD4CF35" w14:textId="5DC803F8" w:rsidR="00931E11" w:rsidRPr="000D0C8D" w:rsidRDefault="00931E11" w:rsidP="002B6D9B">
      <w:pPr>
        <w:pStyle w:val="Caption"/>
        <w:rPr>
          <w:lang w:val="vi-VN"/>
        </w:rPr>
      </w:pPr>
      <w:bookmarkStart w:id="31" w:name="_Toc216209473"/>
      <w:bookmarkStart w:id="32" w:name="_Toc216209482"/>
      <w:r w:rsidRPr="000D0C8D">
        <w:t xml:space="preserve">Bảng </w:t>
      </w:r>
      <w:fldSimple w:instr=" SEQ Bảng \* ARABIC ">
        <w:r w:rsidR="00394EBA">
          <w:rPr>
            <w:noProof/>
          </w:rPr>
          <w:t>2</w:t>
        </w:r>
      </w:fldSimple>
      <w:r w:rsidRPr="000D0C8D">
        <w:t>: Độ chính xác phân loại (%) trên tập kiểm thử bệnh lá chè</w:t>
      </w:r>
      <w:bookmarkEnd w:id="31"/>
      <w:bookmarkEnd w:id="32"/>
    </w:p>
    <w:tbl>
      <w:tblPr>
        <w:tblStyle w:val="TableGrid"/>
        <w:tblW w:w="5000" w:type="pct"/>
        <w:tblLook w:val="04A0" w:firstRow="1" w:lastRow="0" w:firstColumn="1" w:lastColumn="0" w:noHBand="0" w:noVBand="1"/>
      </w:tblPr>
      <w:tblGrid>
        <w:gridCol w:w="887"/>
        <w:gridCol w:w="4582"/>
        <w:gridCol w:w="2080"/>
        <w:gridCol w:w="2080"/>
      </w:tblGrid>
      <w:tr w:rsidR="00931E11" w:rsidRPr="000D0C8D" w14:paraId="28B0BD20" w14:textId="77777777" w:rsidTr="002B6D9B">
        <w:tc>
          <w:tcPr>
            <w:tcW w:w="460" w:type="pct"/>
          </w:tcPr>
          <w:p w14:paraId="3E1DF314" w14:textId="77777777" w:rsidR="00931E11" w:rsidRPr="000D0C8D" w:rsidRDefault="00931E11" w:rsidP="002B6D9B">
            <w:pPr>
              <w:spacing w:line="360" w:lineRule="auto"/>
              <w:jc w:val="both"/>
              <w:rPr>
                <w:sz w:val="30"/>
                <w:szCs w:val="30"/>
              </w:rPr>
            </w:pPr>
            <w:r w:rsidRPr="000D0C8D">
              <w:rPr>
                <w:b/>
                <w:bCs/>
                <w:color w:val="1F1F1F"/>
                <w:sz w:val="30"/>
                <w:szCs w:val="30"/>
              </w:rPr>
              <w:t>STT</w:t>
            </w:r>
          </w:p>
        </w:tc>
        <w:tc>
          <w:tcPr>
            <w:tcW w:w="2379" w:type="pct"/>
          </w:tcPr>
          <w:p w14:paraId="1E032367" w14:textId="77777777" w:rsidR="00931E11" w:rsidRPr="000D0C8D" w:rsidRDefault="00931E11" w:rsidP="002B6D9B">
            <w:pPr>
              <w:spacing w:line="360" w:lineRule="auto"/>
              <w:jc w:val="both"/>
              <w:rPr>
                <w:sz w:val="30"/>
                <w:szCs w:val="30"/>
              </w:rPr>
            </w:pPr>
            <w:r w:rsidRPr="000D0C8D">
              <w:rPr>
                <w:b/>
                <w:bCs/>
                <w:color w:val="1F1F1F"/>
                <w:sz w:val="30"/>
                <w:szCs w:val="30"/>
              </w:rPr>
              <w:t>Mạng xương sống (Backbone)</w:t>
            </w:r>
          </w:p>
        </w:tc>
        <w:tc>
          <w:tcPr>
            <w:tcW w:w="1080" w:type="pct"/>
          </w:tcPr>
          <w:p w14:paraId="7971F7C9" w14:textId="77777777" w:rsidR="00931E11" w:rsidRPr="000D0C8D" w:rsidRDefault="00931E11" w:rsidP="002B6D9B">
            <w:pPr>
              <w:spacing w:line="360" w:lineRule="auto"/>
              <w:jc w:val="both"/>
              <w:rPr>
                <w:sz w:val="30"/>
                <w:szCs w:val="30"/>
              </w:rPr>
            </w:pPr>
            <w:r w:rsidRPr="000D0C8D">
              <w:rPr>
                <w:b/>
                <w:bCs/>
                <w:color w:val="1F1F1F"/>
                <w:sz w:val="30"/>
                <w:szCs w:val="30"/>
              </w:rPr>
              <w:t>5-way 1-shot</w:t>
            </w:r>
          </w:p>
        </w:tc>
        <w:tc>
          <w:tcPr>
            <w:tcW w:w="1080" w:type="pct"/>
          </w:tcPr>
          <w:p w14:paraId="243BE444" w14:textId="77777777" w:rsidR="00931E11" w:rsidRPr="000D0C8D" w:rsidRDefault="00931E11" w:rsidP="002B6D9B">
            <w:pPr>
              <w:spacing w:line="360" w:lineRule="auto"/>
              <w:jc w:val="both"/>
              <w:rPr>
                <w:sz w:val="30"/>
                <w:szCs w:val="30"/>
              </w:rPr>
            </w:pPr>
            <w:r w:rsidRPr="000D0C8D">
              <w:rPr>
                <w:b/>
                <w:bCs/>
                <w:color w:val="1F1F1F"/>
                <w:sz w:val="30"/>
                <w:szCs w:val="30"/>
              </w:rPr>
              <w:t>5-way 5-shot</w:t>
            </w:r>
          </w:p>
        </w:tc>
      </w:tr>
      <w:tr w:rsidR="00931E11" w:rsidRPr="000D0C8D" w14:paraId="57D97F6A" w14:textId="77777777" w:rsidTr="002B6D9B">
        <w:tc>
          <w:tcPr>
            <w:tcW w:w="460" w:type="pct"/>
          </w:tcPr>
          <w:p w14:paraId="1F5445D9" w14:textId="77777777" w:rsidR="00931E11" w:rsidRPr="000D0C8D" w:rsidRDefault="00931E11" w:rsidP="002B6D9B">
            <w:pPr>
              <w:spacing w:line="360" w:lineRule="auto"/>
              <w:jc w:val="both"/>
              <w:rPr>
                <w:sz w:val="30"/>
                <w:szCs w:val="30"/>
              </w:rPr>
            </w:pPr>
            <w:r w:rsidRPr="000D0C8D">
              <w:rPr>
                <w:color w:val="1F1F1F"/>
                <w:sz w:val="30"/>
                <w:szCs w:val="30"/>
              </w:rPr>
              <w:t>1</w:t>
            </w:r>
          </w:p>
        </w:tc>
        <w:tc>
          <w:tcPr>
            <w:tcW w:w="2379" w:type="pct"/>
          </w:tcPr>
          <w:p w14:paraId="7F086BC5" w14:textId="77777777" w:rsidR="00931E11" w:rsidRPr="000D0C8D" w:rsidRDefault="00931E11" w:rsidP="002B6D9B">
            <w:pPr>
              <w:spacing w:line="360" w:lineRule="auto"/>
              <w:jc w:val="both"/>
              <w:rPr>
                <w:sz w:val="30"/>
                <w:szCs w:val="30"/>
              </w:rPr>
            </w:pPr>
            <w:r w:rsidRPr="000D0C8D">
              <w:rPr>
                <w:color w:val="1F1F1F"/>
                <w:sz w:val="30"/>
                <w:szCs w:val="30"/>
              </w:rPr>
              <w:t>ResNet-50</w:t>
            </w:r>
          </w:p>
        </w:tc>
        <w:tc>
          <w:tcPr>
            <w:tcW w:w="1080" w:type="pct"/>
          </w:tcPr>
          <w:p w14:paraId="011B71E3" w14:textId="77777777" w:rsidR="00931E11" w:rsidRPr="000D0C8D" w:rsidRDefault="00931E11" w:rsidP="002B6D9B">
            <w:pPr>
              <w:spacing w:line="360" w:lineRule="auto"/>
              <w:jc w:val="both"/>
              <w:rPr>
                <w:sz w:val="30"/>
                <w:szCs w:val="30"/>
              </w:rPr>
            </w:pPr>
            <w:r w:rsidRPr="000D0C8D">
              <w:rPr>
                <w:color w:val="1F1F1F"/>
                <w:sz w:val="30"/>
                <w:szCs w:val="30"/>
              </w:rPr>
              <w:t>96.73%</w:t>
            </w:r>
          </w:p>
        </w:tc>
        <w:tc>
          <w:tcPr>
            <w:tcW w:w="1080" w:type="pct"/>
          </w:tcPr>
          <w:p w14:paraId="14ECB49C" w14:textId="77777777" w:rsidR="00931E11" w:rsidRPr="000D0C8D" w:rsidRDefault="00931E11" w:rsidP="002B6D9B">
            <w:pPr>
              <w:spacing w:line="360" w:lineRule="auto"/>
              <w:jc w:val="both"/>
              <w:rPr>
                <w:sz w:val="30"/>
                <w:szCs w:val="30"/>
              </w:rPr>
            </w:pPr>
            <w:r w:rsidRPr="000D0C8D">
              <w:rPr>
                <w:color w:val="1F1F1F"/>
                <w:sz w:val="30"/>
                <w:szCs w:val="30"/>
              </w:rPr>
              <w:t>97.43%</w:t>
            </w:r>
          </w:p>
        </w:tc>
      </w:tr>
      <w:tr w:rsidR="00931E11" w:rsidRPr="000D0C8D" w14:paraId="5F96BD5A" w14:textId="77777777" w:rsidTr="002B6D9B">
        <w:tc>
          <w:tcPr>
            <w:tcW w:w="460" w:type="pct"/>
          </w:tcPr>
          <w:p w14:paraId="4DF9FA6F" w14:textId="77777777" w:rsidR="00931E11" w:rsidRPr="000D0C8D" w:rsidRDefault="00931E11" w:rsidP="002B6D9B">
            <w:pPr>
              <w:spacing w:line="360" w:lineRule="auto"/>
              <w:jc w:val="both"/>
              <w:rPr>
                <w:sz w:val="30"/>
                <w:szCs w:val="30"/>
              </w:rPr>
            </w:pPr>
            <w:r w:rsidRPr="000D0C8D">
              <w:rPr>
                <w:color w:val="1F1F1F"/>
                <w:sz w:val="30"/>
                <w:szCs w:val="30"/>
              </w:rPr>
              <w:t>2</w:t>
            </w:r>
          </w:p>
        </w:tc>
        <w:tc>
          <w:tcPr>
            <w:tcW w:w="2379" w:type="pct"/>
          </w:tcPr>
          <w:p w14:paraId="0A094C4B" w14:textId="77777777" w:rsidR="00931E11" w:rsidRPr="000D0C8D" w:rsidRDefault="00931E11" w:rsidP="002B6D9B">
            <w:pPr>
              <w:spacing w:line="360" w:lineRule="auto"/>
              <w:jc w:val="both"/>
              <w:rPr>
                <w:sz w:val="30"/>
                <w:szCs w:val="30"/>
              </w:rPr>
            </w:pPr>
            <w:r w:rsidRPr="000D0C8D">
              <w:rPr>
                <w:color w:val="1F1F1F"/>
                <w:sz w:val="30"/>
                <w:szCs w:val="30"/>
              </w:rPr>
              <w:t>ResNet-101</w:t>
            </w:r>
          </w:p>
        </w:tc>
        <w:tc>
          <w:tcPr>
            <w:tcW w:w="1080" w:type="pct"/>
          </w:tcPr>
          <w:p w14:paraId="21C0962A" w14:textId="77777777" w:rsidR="00931E11" w:rsidRPr="000D0C8D" w:rsidRDefault="00931E11" w:rsidP="002B6D9B">
            <w:pPr>
              <w:spacing w:line="360" w:lineRule="auto"/>
              <w:jc w:val="both"/>
              <w:rPr>
                <w:sz w:val="30"/>
                <w:szCs w:val="30"/>
              </w:rPr>
            </w:pPr>
            <w:r w:rsidRPr="000D0C8D">
              <w:rPr>
                <w:color w:val="1F1F1F"/>
                <w:sz w:val="30"/>
                <w:szCs w:val="30"/>
              </w:rPr>
              <w:t>97.38%</w:t>
            </w:r>
          </w:p>
        </w:tc>
        <w:tc>
          <w:tcPr>
            <w:tcW w:w="1080" w:type="pct"/>
          </w:tcPr>
          <w:p w14:paraId="744D9695" w14:textId="77777777" w:rsidR="00931E11" w:rsidRPr="000D0C8D" w:rsidRDefault="00931E11" w:rsidP="002B6D9B">
            <w:pPr>
              <w:spacing w:line="360" w:lineRule="auto"/>
              <w:jc w:val="both"/>
              <w:rPr>
                <w:sz w:val="30"/>
                <w:szCs w:val="30"/>
              </w:rPr>
            </w:pPr>
            <w:r w:rsidRPr="000D0C8D">
              <w:rPr>
                <w:color w:val="1F1F1F"/>
                <w:sz w:val="30"/>
                <w:szCs w:val="30"/>
              </w:rPr>
              <w:t>97.93%</w:t>
            </w:r>
          </w:p>
        </w:tc>
      </w:tr>
      <w:tr w:rsidR="00931E11" w:rsidRPr="000D0C8D" w14:paraId="0000C344" w14:textId="77777777" w:rsidTr="002B6D9B">
        <w:tc>
          <w:tcPr>
            <w:tcW w:w="460" w:type="pct"/>
          </w:tcPr>
          <w:p w14:paraId="34EAFCD7" w14:textId="77777777" w:rsidR="00931E11" w:rsidRPr="000D0C8D" w:rsidRDefault="00931E11" w:rsidP="002B6D9B">
            <w:pPr>
              <w:spacing w:line="360" w:lineRule="auto"/>
              <w:jc w:val="both"/>
              <w:rPr>
                <w:sz w:val="30"/>
                <w:szCs w:val="30"/>
              </w:rPr>
            </w:pPr>
            <w:r w:rsidRPr="000D0C8D">
              <w:rPr>
                <w:color w:val="1F1F1F"/>
                <w:sz w:val="30"/>
                <w:szCs w:val="30"/>
              </w:rPr>
              <w:t>3</w:t>
            </w:r>
          </w:p>
        </w:tc>
        <w:tc>
          <w:tcPr>
            <w:tcW w:w="2379" w:type="pct"/>
          </w:tcPr>
          <w:p w14:paraId="35F28119" w14:textId="77777777" w:rsidR="00931E11" w:rsidRPr="000D0C8D" w:rsidRDefault="00931E11" w:rsidP="002B6D9B">
            <w:pPr>
              <w:spacing w:line="360" w:lineRule="auto"/>
              <w:jc w:val="both"/>
              <w:rPr>
                <w:sz w:val="30"/>
                <w:szCs w:val="30"/>
              </w:rPr>
            </w:pPr>
            <w:r w:rsidRPr="000D0C8D">
              <w:rPr>
                <w:color w:val="1F1F1F"/>
                <w:sz w:val="30"/>
                <w:szCs w:val="30"/>
              </w:rPr>
              <w:t>ConvNeXt-Base</w:t>
            </w:r>
          </w:p>
        </w:tc>
        <w:tc>
          <w:tcPr>
            <w:tcW w:w="1080" w:type="pct"/>
          </w:tcPr>
          <w:p w14:paraId="334F7061" w14:textId="77777777" w:rsidR="00931E11" w:rsidRPr="000D0C8D" w:rsidRDefault="00931E11" w:rsidP="002B6D9B">
            <w:pPr>
              <w:spacing w:line="360" w:lineRule="auto"/>
              <w:jc w:val="both"/>
              <w:rPr>
                <w:b/>
                <w:bCs/>
                <w:sz w:val="30"/>
                <w:szCs w:val="30"/>
              </w:rPr>
            </w:pPr>
            <w:r w:rsidRPr="000D0C8D">
              <w:rPr>
                <w:b/>
                <w:bCs/>
                <w:sz w:val="30"/>
                <w:szCs w:val="30"/>
              </w:rPr>
              <w:t>97.42%</w:t>
            </w:r>
          </w:p>
        </w:tc>
        <w:tc>
          <w:tcPr>
            <w:tcW w:w="1080" w:type="pct"/>
          </w:tcPr>
          <w:p w14:paraId="0996F9FB" w14:textId="77777777" w:rsidR="00931E11" w:rsidRPr="000D0C8D" w:rsidRDefault="00931E11" w:rsidP="002B6D9B">
            <w:pPr>
              <w:spacing w:line="360" w:lineRule="auto"/>
              <w:jc w:val="both"/>
              <w:rPr>
                <w:sz w:val="30"/>
                <w:szCs w:val="30"/>
              </w:rPr>
            </w:pPr>
            <w:r w:rsidRPr="000D0C8D">
              <w:rPr>
                <w:b/>
                <w:bCs/>
                <w:color w:val="1F1F1F"/>
                <w:sz w:val="30"/>
                <w:szCs w:val="30"/>
              </w:rPr>
              <w:t>98.27%</w:t>
            </w:r>
          </w:p>
        </w:tc>
      </w:tr>
    </w:tbl>
    <w:p w14:paraId="65A74710" w14:textId="77777777" w:rsidR="00931E11" w:rsidRPr="000D0C8D" w:rsidRDefault="00931E11" w:rsidP="008B182F">
      <w:pPr>
        <w:spacing w:line="360" w:lineRule="auto"/>
        <w:jc w:val="both"/>
        <w:rPr>
          <w:sz w:val="30"/>
          <w:szCs w:val="30"/>
          <w:lang w:val="vi-VN"/>
        </w:rPr>
      </w:pPr>
    </w:p>
    <w:p w14:paraId="5D5E2733" w14:textId="49A54C36" w:rsidR="00931E11" w:rsidRPr="000D0C8D" w:rsidRDefault="00931E11" w:rsidP="002B6D9B">
      <w:pPr>
        <w:pStyle w:val="Caption"/>
        <w:rPr>
          <w:lang w:val="vi-VN"/>
        </w:rPr>
      </w:pPr>
      <w:bookmarkStart w:id="33" w:name="_Toc216209474"/>
      <w:bookmarkStart w:id="34" w:name="_Toc216209483"/>
      <w:r w:rsidRPr="000D0C8D">
        <w:t xml:space="preserve">Bảng </w:t>
      </w:r>
      <w:fldSimple w:instr=" SEQ Bảng \* ARABIC ">
        <w:r w:rsidR="00394EBA">
          <w:rPr>
            <w:noProof/>
          </w:rPr>
          <w:t>3</w:t>
        </w:r>
      </w:fldSimple>
      <w:r w:rsidRPr="000D0C8D">
        <w:t>: Độ chính xác phân loại (%) giữa các kiến trúc</w:t>
      </w:r>
      <w:bookmarkEnd w:id="33"/>
      <w:bookmarkEnd w:id="34"/>
    </w:p>
    <w:tbl>
      <w:tblPr>
        <w:tblStyle w:val="TableGrid"/>
        <w:tblW w:w="5000" w:type="pct"/>
        <w:tblLook w:val="04A0" w:firstRow="1" w:lastRow="0" w:firstColumn="1" w:lastColumn="0" w:noHBand="0" w:noVBand="1"/>
      </w:tblPr>
      <w:tblGrid>
        <w:gridCol w:w="887"/>
        <w:gridCol w:w="4840"/>
        <w:gridCol w:w="1951"/>
        <w:gridCol w:w="1951"/>
      </w:tblGrid>
      <w:tr w:rsidR="00931E11" w:rsidRPr="000D0C8D" w14:paraId="43FD316D" w14:textId="77777777" w:rsidTr="002B6D9B">
        <w:trPr>
          <w:trHeight w:val="461"/>
        </w:trPr>
        <w:tc>
          <w:tcPr>
            <w:tcW w:w="461" w:type="pct"/>
          </w:tcPr>
          <w:p w14:paraId="0012A912" w14:textId="77777777" w:rsidR="00931E11" w:rsidRPr="000D0C8D" w:rsidRDefault="00931E11" w:rsidP="008B182F">
            <w:pPr>
              <w:spacing w:line="360" w:lineRule="auto"/>
              <w:jc w:val="both"/>
              <w:rPr>
                <w:sz w:val="30"/>
                <w:szCs w:val="30"/>
              </w:rPr>
            </w:pPr>
            <w:r w:rsidRPr="000D0C8D">
              <w:rPr>
                <w:b/>
                <w:bCs/>
                <w:color w:val="1F1F1F"/>
                <w:sz w:val="30"/>
                <w:szCs w:val="30"/>
              </w:rPr>
              <w:t>STT</w:t>
            </w:r>
          </w:p>
        </w:tc>
        <w:tc>
          <w:tcPr>
            <w:tcW w:w="2513" w:type="pct"/>
          </w:tcPr>
          <w:p w14:paraId="66ECCD56" w14:textId="77777777" w:rsidR="00931E11" w:rsidRPr="000D0C8D" w:rsidRDefault="00931E11" w:rsidP="008B182F">
            <w:pPr>
              <w:spacing w:line="360" w:lineRule="auto"/>
              <w:jc w:val="both"/>
              <w:rPr>
                <w:sz w:val="30"/>
                <w:szCs w:val="30"/>
              </w:rPr>
            </w:pPr>
            <w:r w:rsidRPr="000D0C8D">
              <w:rPr>
                <w:b/>
                <w:bCs/>
                <w:color w:val="1F1F1F"/>
                <w:sz w:val="30"/>
                <w:szCs w:val="30"/>
              </w:rPr>
              <w:t>Mạng xương sống (Backbone)</w:t>
            </w:r>
          </w:p>
        </w:tc>
        <w:tc>
          <w:tcPr>
            <w:tcW w:w="1013" w:type="pct"/>
          </w:tcPr>
          <w:p w14:paraId="258E461F" w14:textId="77777777" w:rsidR="00931E11" w:rsidRPr="000D0C8D" w:rsidRDefault="00931E11" w:rsidP="008B182F">
            <w:pPr>
              <w:spacing w:line="360" w:lineRule="auto"/>
              <w:jc w:val="both"/>
              <w:rPr>
                <w:sz w:val="30"/>
                <w:szCs w:val="30"/>
              </w:rPr>
            </w:pPr>
            <w:r w:rsidRPr="000D0C8D">
              <w:rPr>
                <w:b/>
                <w:bCs/>
                <w:color w:val="1F1F1F"/>
                <w:sz w:val="30"/>
                <w:szCs w:val="30"/>
              </w:rPr>
              <w:t>5-way 1-shot</w:t>
            </w:r>
          </w:p>
        </w:tc>
        <w:tc>
          <w:tcPr>
            <w:tcW w:w="1013" w:type="pct"/>
          </w:tcPr>
          <w:p w14:paraId="5E24C743" w14:textId="77777777" w:rsidR="00931E11" w:rsidRPr="000D0C8D" w:rsidRDefault="00931E11" w:rsidP="008B182F">
            <w:pPr>
              <w:spacing w:line="360" w:lineRule="auto"/>
              <w:jc w:val="both"/>
              <w:rPr>
                <w:sz w:val="30"/>
                <w:szCs w:val="30"/>
              </w:rPr>
            </w:pPr>
            <w:r w:rsidRPr="000D0C8D">
              <w:rPr>
                <w:b/>
                <w:bCs/>
                <w:color w:val="1F1F1F"/>
                <w:sz w:val="30"/>
                <w:szCs w:val="30"/>
              </w:rPr>
              <w:t>5-way 5-shot</w:t>
            </w:r>
          </w:p>
        </w:tc>
      </w:tr>
      <w:tr w:rsidR="00931E11" w:rsidRPr="000D0C8D" w14:paraId="78A641C8" w14:textId="77777777" w:rsidTr="002B6D9B">
        <w:trPr>
          <w:trHeight w:val="660"/>
        </w:trPr>
        <w:tc>
          <w:tcPr>
            <w:tcW w:w="461" w:type="pct"/>
          </w:tcPr>
          <w:p w14:paraId="635E0580" w14:textId="77777777" w:rsidR="00931E11" w:rsidRPr="000D0C8D" w:rsidRDefault="00931E11" w:rsidP="008B182F">
            <w:pPr>
              <w:spacing w:line="360" w:lineRule="auto"/>
              <w:jc w:val="both"/>
              <w:rPr>
                <w:sz w:val="30"/>
                <w:szCs w:val="30"/>
              </w:rPr>
            </w:pPr>
            <w:r w:rsidRPr="000D0C8D">
              <w:rPr>
                <w:color w:val="1F1F1F"/>
                <w:sz w:val="30"/>
                <w:szCs w:val="30"/>
              </w:rPr>
              <w:t>1</w:t>
            </w:r>
          </w:p>
        </w:tc>
        <w:tc>
          <w:tcPr>
            <w:tcW w:w="2513" w:type="pct"/>
          </w:tcPr>
          <w:p w14:paraId="2905F6B6" w14:textId="77777777" w:rsidR="00931E11" w:rsidRPr="000D0C8D" w:rsidRDefault="00931E11" w:rsidP="008B182F">
            <w:pPr>
              <w:spacing w:line="360" w:lineRule="auto"/>
              <w:jc w:val="both"/>
              <w:rPr>
                <w:sz w:val="30"/>
                <w:szCs w:val="30"/>
              </w:rPr>
            </w:pPr>
            <w:r w:rsidRPr="000D0C8D">
              <w:rPr>
                <w:color w:val="1F1F1F"/>
                <w:sz w:val="30"/>
                <w:szCs w:val="30"/>
              </w:rPr>
              <w:t>ResNet-50</w:t>
            </w:r>
          </w:p>
        </w:tc>
        <w:tc>
          <w:tcPr>
            <w:tcW w:w="1013" w:type="pct"/>
          </w:tcPr>
          <w:p w14:paraId="64D67D94" w14:textId="77777777" w:rsidR="00931E11" w:rsidRPr="000D0C8D" w:rsidRDefault="00931E11" w:rsidP="008B182F">
            <w:pPr>
              <w:spacing w:line="360" w:lineRule="auto"/>
              <w:jc w:val="both"/>
              <w:rPr>
                <w:sz w:val="30"/>
                <w:szCs w:val="30"/>
              </w:rPr>
            </w:pPr>
            <w:r w:rsidRPr="000D0C8D">
              <w:rPr>
                <w:color w:val="1F1F1F"/>
                <w:sz w:val="30"/>
                <w:szCs w:val="30"/>
              </w:rPr>
              <w:t>94.33%</w:t>
            </w:r>
          </w:p>
        </w:tc>
        <w:tc>
          <w:tcPr>
            <w:tcW w:w="1013" w:type="pct"/>
          </w:tcPr>
          <w:p w14:paraId="139C9253" w14:textId="77777777" w:rsidR="00931E11" w:rsidRPr="000D0C8D" w:rsidRDefault="00931E11" w:rsidP="008B182F">
            <w:pPr>
              <w:spacing w:line="360" w:lineRule="auto"/>
              <w:jc w:val="both"/>
              <w:rPr>
                <w:sz w:val="30"/>
                <w:szCs w:val="30"/>
              </w:rPr>
            </w:pPr>
            <w:r w:rsidRPr="000D0C8D">
              <w:rPr>
                <w:color w:val="1F1F1F"/>
                <w:sz w:val="30"/>
                <w:szCs w:val="30"/>
              </w:rPr>
              <w:t>95.28%</w:t>
            </w:r>
          </w:p>
        </w:tc>
      </w:tr>
      <w:tr w:rsidR="00931E11" w:rsidRPr="000D0C8D" w14:paraId="13E50D18" w14:textId="77777777" w:rsidTr="002B6D9B">
        <w:trPr>
          <w:trHeight w:val="660"/>
        </w:trPr>
        <w:tc>
          <w:tcPr>
            <w:tcW w:w="461" w:type="pct"/>
          </w:tcPr>
          <w:p w14:paraId="1D368860" w14:textId="77777777" w:rsidR="00931E11" w:rsidRPr="000D0C8D" w:rsidRDefault="00931E11" w:rsidP="008B182F">
            <w:pPr>
              <w:spacing w:line="360" w:lineRule="auto"/>
              <w:jc w:val="both"/>
              <w:rPr>
                <w:sz w:val="30"/>
                <w:szCs w:val="30"/>
              </w:rPr>
            </w:pPr>
            <w:r w:rsidRPr="000D0C8D">
              <w:rPr>
                <w:color w:val="1F1F1F"/>
                <w:sz w:val="30"/>
                <w:szCs w:val="30"/>
              </w:rPr>
              <w:t>2</w:t>
            </w:r>
          </w:p>
        </w:tc>
        <w:tc>
          <w:tcPr>
            <w:tcW w:w="2513" w:type="pct"/>
          </w:tcPr>
          <w:p w14:paraId="501A81F2" w14:textId="77777777" w:rsidR="00931E11" w:rsidRPr="000D0C8D" w:rsidRDefault="00931E11" w:rsidP="008B182F">
            <w:pPr>
              <w:spacing w:line="360" w:lineRule="auto"/>
              <w:jc w:val="both"/>
              <w:rPr>
                <w:sz w:val="30"/>
                <w:szCs w:val="30"/>
              </w:rPr>
            </w:pPr>
            <w:r w:rsidRPr="000D0C8D">
              <w:rPr>
                <w:color w:val="1F1F1F"/>
                <w:sz w:val="30"/>
                <w:szCs w:val="30"/>
              </w:rPr>
              <w:t>ResNet-101</w:t>
            </w:r>
          </w:p>
        </w:tc>
        <w:tc>
          <w:tcPr>
            <w:tcW w:w="1013" w:type="pct"/>
          </w:tcPr>
          <w:p w14:paraId="23F80E29" w14:textId="77777777" w:rsidR="00931E11" w:rsidRPr="000D0C8D" w:rsidRDefault="00931E11" w:rsidP="008B182F">
            <w:pPr>
              <w:spacing w:line="360" w:lineRule="auto"/>
              <w:jc w:val="both"/>
              <w:rPr>
                <w:sz w:val="30"/>
                <w:szCs w:val="30"/>
              </w:rPr>
            </w:pPr>
            <w:r w:rsidRPr="000D0C8D">
              <w:rPr>
                <w:color w:val="1F1F1F"/>
                <w:sz w:val="30"/>
                <w:szCs w:val="30"/>
              </w:rPr>
              <w:t>95.41%</w:t>
            </w:r>
          </w:p>
        </w:tc>
        <w:tc>
          <w:tcPr>
            <w:tcW w:w="1013" w:type="pct"/>
          </w:tcPr>
          <w:p w14:paraId="7E440E49" w14:textId="77777777" w:rsidR="00931E11" w:rsidRPr="000D0C8D" w:rsidRDefault="00931E11" w:rsidP="008B182F">
            <w:pPr>
              <w:spacing w:line="360" w:lineRule="auto"/>
              <w:jc w:val="both"/>
              <w:rPr>
                <w:sz w:val="30"/>
                <w:szCs w:val="30"/>
              </w:rPr>
            </w:pPr>
            <w:r w:rsidRPr="000D0C8D">
              <w:rPr>
                <w:color w:val="1F1F1F"/>
                <w:sz w:val="30"/>
                <w:szCs w:val="30"/>
              </w:rPr>
              <w:t>96.81%</w:t>
            </w:r>
          </w:p>
        </w:tc>
      </w:tr>
      <w:tr w:rsidR="00931E11" w:rsidRPr="000D0C8D" w14:paraId="0E054153" w14:textId="77777777" w:rsidTr="002B6D9B">
        <w:trPr>
          <w:trHeight w:val="445"/>
        </w:trPr>
        <w:tc>
          <w:tcPr>
            <w:tcW w:w="461" w:type="pct"/>
          </w:tcPr>
          <w:p w14:paraId="55340DE3" w14:textId="77777777" w:rsidR="00931E11" w:rsidRPr="000D0C8D" w:rsidRDefault="00931E11" w:rsidP="008B182F">
            <w:pPr>
              <w:spacing w:line="360" w:lineRule="auto"/>
              <w:jc w:val="both"/>
              <w:rPr>
                <w:sz w:val="30"/>
                <w:szCs w:val="30"/>
              </w:rPr>
            </w:pPr>
            <w:r w:rsidRPr="000D0C8D">
              <w:rPr>
                <w:color w:val="1F1F1F"/>
                <w:sz w:val="30"/>
                <w:szCs w:val="30"/>
              </w:rPr>
              <w:t>3</w:t>
            </w:r>
          </w:p>
        </w:tc>
        <w:tc>
          <w:tcPr>
            <w:tcW w:w="2513" w:type="pct"/>
          </w:tcPr>
          <w:p w14:paraId="490591D5" w14:textId="77777777" w:rsidR="00931E11" w:rsidRPr="000D0C8D" w:rsidRDefault="00931E11" w:rsidP="008B182F">
            <w:pPr>
              <w:spacing w:line="360" w:lineRule="auto"/>
              <w:jc w:val="both"/>
              <w:rPr>
                <w:b/>
                <w:bCs/>
                <w:sz w:val="30"/>
                <w:szCs w:val="30"/>
              </w:rPr>
            </w:pPr>
            <w:r w:rsidRPr="000D0C8D">
              <w:rPr>
                <w:b/>
                <w:bCs/>
                <w:sz w:val="30"/>
                <w:szCs w:val="30"/>
              </w:rPr>
              <w:t>Kiến trúc đề xuất (Backbone + RBI)</w:t>
            </w:r>
          </w:p>
        </w:tc>
        <w:tc>
          <w:tcPr>
            <w:tcW w:w="1013" w:type="pct"/>
          </w:tcPr>
          <w:p w14:paraId="75B88672" w14:textId="77777777" w:rsidR="00931E11" w:rsidRPr="000D0C8D" w:rsidRDefault="00931E11" w:rsidP="008B182F">
            <w:pPr>
              <w:spacing w:line="360" w:lineRule="auto"/>
              <w:jc w:val="both"/>
              <w:rPr>
                <w:b/>
                <w:bCs/>
                <w:sz w:val="30"/>
                <w:szCs w:val="30"/>
              </w:rPr>
            </w:pPr>
            <w:r w:rsidRPr="000D0C8D">
              <w:rPr>
                <w:b/>
                <w:bCs/>
                <w:sz w:val="30"/>
                <w:szCs w:val="30"/>
              </w:rPr>
              <w:t>97.42%</w:t>
            </w:r>
          </w:p>
        </w:tc>
        <w:tc>
          <w:tcPr>
            <w:tcW w:w="1013" w:type="pct"/>
          </w:tcPr>
          <w:p w14:paraId="430ABD19" w14:textId="77777777" w:rsidR="00931E11" w:rsidRPr="000D0C8D" w:rsidRDefault="00931E11" w:rsidP="008B182F">
            <w:pPr>
              <w:spacing w:line="360" w:lineRule="auto"/>
              <w:jc w:val="both"/>
              <w:rPr>
                <w:sz w:val="30"/>
                <w:szCs w:val="30"/>
                <w:lang w:val="vi-VN"/>
              </w:rPr>
            </w:pPr>
            <w:r w:rsidRPr="000D0C8D">
              <w:rPr>
                <w:b/>
                <w:bCs/>
                <w:color w:val="1F1F1F"/>
                <w:sz w:val="30"/>
                <w:szCs w:val="30"/>
              </w:rPr>
              <w:t>98.27%</w:t>
            </w:r>
          </w:p>
        </w:tc>
      </w:tr>
    </w:tbl>
    <w:p w14:paraId="4A7ADDD7" w14:textId="77777777" w:rsidR="00931E11" w:rsidRPr="000D0C8D" w:rsidRDefault="00931E11" w:rsidP="008B182F">
      <w:pPr>
        <w:pStyle w:val="Heading2"/>
        <w:spacing w:before="0" w:line="360" w:lineRule="auto"/>
        <w:ind w:left="0"/>
        <w:rPr>
          <w:sz w:val="32"/>
          <w:szCs w:val="32"/>
          <w:lang w:val="vi-VN"/>
        </w:rPr>
      </w:pPr>
    </w:p>
    <w:p w14:paraId="6ABD0CC8" w14:textId="77777777" w:rsidR="00952FE4" w:rsidRPr="000D0C8D" w:rsidRDefault="00952FE4" w:rsidP="008B182F">
      <w:pPr>
        <w:pStyle w:val="Heading2"/>
        <w:spacing w:before="0" w:line="360" w:lineRule="auto"/>
        <w:ind w:left="0"/>
        <w:rPr>
          <w:sz w:val="32"/>
          <w:szCs w:val="32"/>
          <w:lang w:val="vi-VN"/>
        </w:rPr>
      </w:pPr>
    </w:p>
    <w:p w14:paraId="6024DB45" w14:textId="5DA29D2A" w:rsidR="00931E11" w:rsidRPr="000D0C8D" w:rsidRDefault="00931E11" w:rsidP="008B182F">
      <w:pPr>
        <w:pStyle w:val="Heading2"/>
        <w:numPr>
          <w:ilvl w:val="1"/>
          <w:numId w:val="1"/>
        </w:numPr>
        <w:spacing w:before="0" w:line="360" w:lineRule="auto"/>
        <w:ind w:left="0" w:firstLine="0"/>
        <w:rPr>
          <w:sz w:val="32"/>
          <w:szCs w:val="32"/>
          <w:lang w:val="vi-VN"/>
        </w:rPr>
      </w:pPr>
      <w:r w:rsidRPr="000D0C8D">
        <w:rPr>
          <w:sz w:val="32"/>
          <w:szCs w:val="32"/>
          <w:lang w:val="vi-VN"/>
        </w:rPr>
        <w:t>Xây dựng ứng dụng application – servers</w:t>
      </w:r>
    </w:p>
    <w:p w14:paraId="6427E4F2" w14:textId="77777777" w:rsidR="00931E11" w:rsidRPr="000D0C8D" w:rsidRDefault="00931E11" w:rsidP="008B182F">
      <w:pPr>
        <w:spacing w:line="360" w:lineRule="auto"/>
        <w:jc w:val="both"/>
        <w:rPr>
          <w:b/>
          <w:bCs/>
          <w:color w:val="000000" w:themeColor="text1"/>
          <w:sz w:val="32"/>
          <w:szCs w:val="32"/>
        </w:rPr>
      </w:pPr>
      <w:r w:rsidRPr="000D0C8D">
        <w:rPr>
          <w:b/>
          <w:bCs/>
          <w:noProof/>
          <w:color w:val="000000" w:themeColor="text1"/>
          <w:sz w:val="32"/>
          <w:szCs w:val="32"/>
          <w:lang w:val="en-US"/>
        </w:rPr>
        <w:drawing>
          <wp:inline distT="0" distB="0" distL="0" distR="0" wp14:anchorId="7CA4205D" wp14:editId="3637D50C">
            <wp:extent cx="5831174" cy="3028654"/>
            <wp:effectExtent l="0" t="0" r="0" b="0"/>
            <wp:docPr id="478713052" name="Picture 7" descr="A diagram of a computer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713052" name="Picture 7" descr="A diagram of a computer proces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67999" cy="3203598"/>
                    </a:xfrm>
                    <a:prstGeom prst="rect">
                      <a:avLst/>
                    </a:prstGeom>
                  </pic:spPr>
                </pic:pic>
              </a:graphicData>
            </a:graphic>
          </wp:inline>
        </w:drawing>
      </w:r>
    </w:p>
    <w:p w14:paraId="07DE1397" w14:textId="1B1319EB" w:rsidR="00931E11" w:rsidRPr="000D0C8D" w:rsidRDefault="00931E11" w:rsidP="002B6D9B">
      <w:pPr>
        <w:pStyle w:val="Caption"/>
        <w:rPr>
          <w:lang w:val="vi-VN"/>
        </w:rPr>
      </w:pPr>
      <w:bookmarkStart w:id="35" w:name="_Toc216209486"/>
      <w:r w:rsidRPr="000D0C8D">
        <w:t xml:space="preserve">Hình </w:t>
      </w:r>
      <w:r w:rsidR="00394EBA">
        <w:rPr>
          <w:lang w:val="en-US"/>
        </w:rPr>
        <w:t>6</w:t>
      </w:r>
      <w:r w:rsidRPr="000D0C8D">
        <w:t>: Sơ đồ kiến trúc application – servers</w:t>
      </w:r>
      <w:bookmarkEnd w:id="35"/>
    </w:p>
    <w:p w14:paraId="090CE8DE" w14:textId="77777777" w:rsidR="00454160" w:rsidRPr="000D0C8D" w:rsidRDefault="00454160" w:rsidP="008B182F">
      <w:pPr>
        <w:spacing w:line="360" w:lineRule="auto"/>
        <w:jc w:val="both"/>
        <w:rPr>
          <w:sz w:val="30"/>
          <w:szCs w:val="30"/>
        </w:rPr>
      </w:pPr>
      <w:r w:rsidRPr="000D0C8D">
        <w:rPr>
          <w:sz w:val="30"/>
          <w:szCs w:val="30"/>
        </w:rPr>
        <w:t>Phân hệ Máy chủ (Backend Server - Inference Engine):</w:t>
      </w:r>
    </w:p>
    <w:p w14:paraId="4315A979" w14:textId="77777777" w:rsidR="00C35765" w:rsidRPr="000D0C8D" w:rsidRDefault="00454160" w:rsidP="008B182F">
      <w:pPr>
        <w:pStyle w:val="ListParagraph"/>
        <w:widowControl/>
        <w:numPr>
          <w:ilvl w:val="0"/>
          <w:numId w:val="38"/>
        </w:numPr>
        <w:autoSpaceDE/>
        <w:autoSpaceDN/>
        <w:spacing w:line="360" w:lineRule="auto"/>
        <w:jc w:val="both"/>
        <w:rPr>
          <w:sz w:val="30"/>
          <w:szCs w:val="30"/>
        </w:rPr>
      </w:pPr>
      <w:r w:rsidRPr="000D0C8D">
        <w:rPr>
          <w:sz w:val="30"/>
          <w:szCs w:val="30"/>
        </w:rPr>
        <w:t>Đây là trung tâm xử</w:t>
      </w:r>
      <w:r w:rsidRPr="000D0C8D">
        <w:rPr>
          <w:color w:val="FFFFFF" w:themeColor="background1"/>
          <w:sz w:val="30"/>
          <w:szCs w:val="30"/>
          <w:lang w:val="vi-VN"/>
        </w:rPr>
        <w:t>’</w:t>
      </w:r>
      <w:r w:rsidRPr="000D0C8D">
        <w:rPr>
          <w:sz w:val="30"/>
          <w:szCs w:val="30"/>
        </w:rPr>
        <w:t>lý của toàn bộ hệ thống, được xây dựng trên nền tảng ngôn ngữ Python - ngôn ngữ tiêu chuẩn trong lĩnh vực khoa học dữ liệu.</w:t>
      </w:r>
    </w:p>
    <w:p w14:paraId="2B8DFF8A" w14:textId="77777777" w:rsidR="00C35765" w:rsidRPr="000D0C8D" w:rsidRDefault="00454160" w:rsidP="008B182F">
      <w:pPr>
        <w:pStyle w:val="ListParagraph"/>
        <w:widowControl/>
        <w:numPr>
          <w:ilvl w:val="0"/>
          <w:numId w:val="38"/>
        </w:numPr>
        <w:autoSpaceDE/>
        <w:autoSpaceDN/>
        <w:spacing w:line="360" w:lineRule="auto"/>
        <w:jc w:val="both"/>
        <w:rPr>
          <w:sz w:val="30"/>
          <w:szCs w:val="30"/>
        </w:rPr>
      </w:pPr>
      <w:r w:rsidRPr="000D0C8D">
        <w:rPr>
          <w:sz w:val="30"/>
          <w:szCs w:val="30"/>
        </w:rPr>
        <w:t>Máy chủ chịu trách nhiệm quản lý vòng đời của mô hình AI (Model Lifecycle Management). Ngay khi khởi động, hệ thống</w:t>
      </w:r>
      <w:r w:rsidRPr="000D0C8D">
        <w:rPr>
          <w:color w:val="FFFFFF" w:themeColor="background1"/>
          <w:sz w:val="30"/>
          <w:szCs w:val="30"/>
          <w:lang w:val="vi-VN"/>
        </w:rPr>
        <w:t>’</w:t>
      </w:r>
      <w:r w:rsidRPr="000D0C8D">
        <w:rPr>
          <w:sz w:val="30"/>
          <w:szCs w:val="30"/>
        </w:rPr>
        <w:t>sẽ tải bộ trọng số</w:t>
      </w:r>
      <w:r w:rsidRPr="000D0C8D">
        <w:rPr>
          <w:color w:val="FFFFFF" w:themeColor="background1"/>
          <w:sz w:val="30"/>
          <w:szCs w:val="30"/>
          <w:lang w:val="vi-VN"/>
        </w:rPr>
        <w:t>’</w:t>
      </w:r>
      <w:r w:rsidRPr="000D0C8D">
        <w:rPr>
          <w:sz w:val="30"/>
          <w:szCs w:val="30"/>
        </w:rPr>
        <w:t>đã được huấn luyện tối ưu (của Backbone ResNet/ConvNeXt và các mô-đun RBI) vào bộ nhớ (RAM/VRAM).</w:t>
      </w:r>
    </w:p>
    <w:p w14:paraId="3FD0097C" w14:textId="704F416E" w:rsidR="00454160" w:rsidRPr="000D0C8D" w:rsidRDefault="00454160" w:rsidP="008B182F">
      <w:pPr>
        <w:pStyle w:val="ListParagraph"/>
        <w:widowControl/>
        <w:numPr>
          <w:ilvl w:val="0"/>
          <w:numId w:val="38"/>
        </w:numPr>
        <w:autoSpaceDE/>
        <w:autoSpaceDN/>
        <w:spacing w:line="360" w:lineRule="auto"/>
        <w:jc w:val="both"/>
        <w:rPr>
          <w:sz w:val="30"/>
          <w:szCs w:val="30"/>
        </w:rPr>
      </w:pPr>
      <w:r w:rsidRPr="000D0C8D">
        <w:rPr>
          <w:sz w:val="30"/>
          <w:szCs w:val="30"/>
        </w:rPr>
        <w:t>Điểm đột phá về mặt kỹ thuật trong thiết kế backend của đề tài nằm ở việc cài đặt cơ chế "Bộ nhớ Nguyên mẫu" (Prototype Memory). Đây là khu vực lưu trữ chuyên biệt dành cho các véc-tơ đặc</w:t>
      </w:r>
      <w:r w:rsidRPr="000D0C8D">
        <w:rPr>
          <w:color w:val="FFFFFF" w:themeColor="background1"/>
          <w:sz w:val="30"/>
          <w:szCs w:val="30"/>
          <w:lang w:val="vi-VN"/>
        </w:rPr>
        <w:t>’</w:t>
      </w:r>
      <w:r w:rsidRPr="000D0C8D">
        <w:rPr>
          <w:sz w:val="30"/>
          <w:szCs w:val="30"/>
        </w:rPr>
        <w:t xml:space="preserve">trưng đại diện </w:t>
      </w:r>
      <m:oMath>
        <m:sSub>
          <m:sSubPr>
            <m:ctrlPr>
              <w:rPr>
                <w:rFonts w:ascii="Cambria Math" w:hAnsi="Cambria Math"/>
                <w:i/>
                <w:sz w:val="30"/>
                <w:szCs w:val="30"/>
              </w:rPr>
            </m:ctrlPr>
          </m:sSubPr>
          <m:e>
            <m:r>
              <w:rPr>
                <w:rFonts w:ascii="Cambria Math" w:hAnsi="Cambria Math"/>
                <w:sz w:val="30"/>
                <w:szCs w:val="30"/>
              </w:rPr>
              <m:t>C</m:t>
            </m:r>
          </m:e>
          <m:sub>
            <m:r>
              <w:rPr>
                <w:rFonts w:ascii="Cambria Math" w:hAnsi="Cambria Math"/>
                <w:sz w:val="30"/>
                <w:szCs w:val="30"/>
              </w:rPr>
              <m:t>k</m:t>
            </m:r>
          </m:sub>
        </m:sSub>
      </m:oMath>
      <w:r w:rsidRPr="000D0C8D">
        <w:rPr>
          <w:sz w:val="30"/>
          <w:szCs w:val="30"/>
          <w:lang w:val="vi-VN"/>
        </w:rPr>
        <w:t xml:space="preserve"> </w:t>
      </w:r>
      <w:r w:rsidRPr="000D0C8D">
        <w:rPr>
          <w:sz w:val="30"/>
          <w:szCs w:val="30"/>
        </w:rPr>
        <w:t>của từng loại bệnh, vốn được tính toán trước từ tập dữ liệu hỗ trợ (Support Set). Cơ chế này giải quyết triệt để bài toán hiệu năng trong mô hình Few-shot Learning: thay vì phải tính toán lại nguyên mẫu mỗi khi có yêu cầu mới – một tác vụ tốn kém tài nguyên, hệ thống chỉ cần truy xuất từ bộ nhớ đệm. Điều này giúp loại bỏ</w:t>
      </w:r>
      <w:r w:rsidRPr="000D0C8D">
        <w:rPr>
          <w:color w:val="FFFFFF" w:themeColor="background1"/>
          <w:sz w:val="30"/>
          <w:szCs w:val="30"/>
          <w:lang w:val="vi-VN"/>
        </w:rPr>
        <w:t>’</w:t>
      </w:r>
      <w:r w:rsidRPr="000D0C8D">
        <w:rPr>
          <w:sz w:val="30"/>
          <w:szCs w:val="30"/>
        </w:rPr>
        <w:t xml:space="preserve">các bước tính toán dư thừa, giảm đáng kể thời gian phản hồi </w:t>
      </w:r>
      <w:r w:rsidRPr="000D0C8D">
        <w:rPr>
          <w:sz w:val="30"/>
          <w:szCs w:val="30"/>
        </w:rPr>
        <w:lastRenderedPageBreak/>
        <w:t>(latency) và mang lại trải nghiệm mượt mà cho người dùng ngay cả khi lượng truy cập tăng cao.</w:t>
      </w:r>
    </w:p>
    <w:p w14:paraId="2B08B0E4" w14:textId="77777777" w:rsidR="00454160" w:rsidRPr="000D0C8D" w:rsidRDefault="00454160" w:rsidP="008B182F">
      <w:pPr>
        <w:tabs>
          <w:tab w:val="num" w:pos="993"/>
        </w:tabs>
        <w:spacing w:line="360" w:lineRule="auto"/>
        <w:ind w:firstLine="720"/>
        <w:jc w:val="both"/>
        <w:rPr>
          <w:sz w:val="30"/>
          <w:szCs w:val="30"/>
        </w:rPr>
      </w:pPr>
      <w:r w:rsidRPr="000D0C8D">
        <w:rPr>
          <w:sz w:val="30"/>
          <w:szCs w:val="30"/>
        </w:rPr>
        <w:t>Phân hệ Người dùng (Client Web):</w:t>
      </w:r>
    </w:p>
    <w:p w14:paraId="28D7FBC3" w14:textId="77777777" w:rsidR="00C35765" w:rsidRPr="000D0C8D" w:rsidRDefault="00454160" w:rsidP="008B182F">
      <w:pPr>
        <w:pStyle w:val="ListParagraph"/>
        <w:widowControl/>
        <w:numPr>
          <w:ilvl w:val="0"/>
          <w:numId w:val="37"/>
        </w:numPr>
        <w:tabs>
          <w:tab w:val="num" w:pos="993"/>
        </w:tabs>
        <w:autoSpaceDE/>
        <w:autoSpaceDN/>
        <w:spacing w:line="360" w:lineRule="auto"/>
        <w:ind w:left="0" w:firstLine="720"/>
        <w:contextualSpacing/>
        <w:jc w:val="both"/>
        <w:rPr>
          <w:sz w:val="30"/>
          <w:szCs w:val="30"/>
        </w:rPr>
      </w:pPr>
      <w:r w:rsidRPr="000D0C8D">
        <w:rPr>
          <w:sz w:val="30"/>
          <w:szCs w:val="30"/>
        </w:rPr>
        <w:t>Giao diện người dùng được phát</w:t>
      </w:r>
      <w:r w:rsidRPr="000D0C8D">
        <w:rPr>
          <w:color w:val="FFFFFF" w:themeColor="background1"/>
          <w:sz w:val="30"/>
          <w:szCs w:val="30"/>
        </w:rPr>
        <w:t>’</w:t>
      </w:r>
      <w:r w:rsidRPr="000D0C8D">
        <w:rPr>
          <w:sz w:val="30"/>
          <w:szCs w:val="30"/>
        </w:rPr>
        <w:t>triển dựa trên các công nghệ web tiêu chuẩn (JavaScript), đảm bảo khả năng tương thích đa nền tảng (Cross-platform), hoạt động tốt trên cả máy tính cá nhân và thiết bị di động.</w:t>
      </w:r>
    </w:p>
    <w:p w14:paraId="0575D19D" w14:textId="258BA699" w:rsidR="00931E11" w:rsidRPr="000D0C8D" w:rsidRDefault="00454160" w:rsidP="008B182F">
      <w:pPr>
        <w:pStyle w:val="ListParagraph"/>
        <w:widowControl/>
        <w:numPr>
          <w:ilvl w:val="0"/>
          <w:numId w:val="37"/>
        </w:numPr>
        <w:tabs>
          <w:tab w:val="num" w:pos="993"/>
        </w:tabs>
        <w:autoSpaceDE/>
        <w:autoSpaceDN/>
        <w:spacing w:line="360" w:lineRule="auto"/>
        <w:ind w:left="0" w:firstLine="720"/>
        <w:contextualSpacing/>
        <w:jc w:val="both"/>
        <w:rPr>
          <w:sz w:val="30"/>
          <w:szCs w:val="30"/>
        </w:rPr>
      </w:pPr>
      <w:r w:rsidRPr="000D0C8D">
        <w:rPr>
          <w:sz w:val="30"/>
          <w:szCs w:val="30"/>
        </w:rPr>
        <w:t>Client đóng vai trò là</w:t>
      </w:r>
      <w:r w:rsidRPr="000D0C8D">
        <w:rPr>
          <w:color w:val="FFFFFF" w:themeColor="background1"/>
          <w:sz w:val="30"/>
          <w:szCs w:val="30"/>
        </w:rPr>
        <w:t>’</w:t>
      </w:r>
      <w:r w:rsidRPr="000D0C8D">
        <w:rPr>
          <w:sz w:val="30"/>
          <w:szCs w:val="30"/>
        </w:rPr>
        <w:t>cổng thu thập</w:t>
      </w:r>
      <w:r w:rsidRPr="000D0C8D">
        <w:rPr>
          <w:color w:val="FFFFFF" w:themeColor="background1"/>
          <w:sz w:val="30"/>
          <w:szCs w:val="30"/>
        </w:rPr>
        <w:t>’</w:t>
      </w:r>
      <w:r w:rsidRPr="000D0C8D">
        <w:rPr>
          <w:sz w:val="30"/>
          <w:szCs w:val="30"/>
        </w:rPr>
        <w:t>dữ liệu, cho phép người dùng tải lên hình ảnh lá chè từ thực địa và hiển thị kết quả chẩn đoán</w:t>
      </w:r>
      <w:r w:rsidRPr="000D0C8D">
        <w:rPr>
          <w:color w:val="FFFFFF" w:themeColor="background1"/>
          <w:sz w:val="30"/>
          <w:szCs w:val="30"/>
        </w:rPr>
        <w:t>’</w:t>
      </w:r>
      <w:r w:rsidRPr="000D0C8D">
        <w:rPr>
          <w:sz w:val="30"/>
          <w:szCs w:val="30"/>
        </w:rPr>
        <w:t>một cách trực quan.</w:t>
      </w:r>
    </w:p>
    <w:p w14:paraId="414819BD" w14:textId="6B649BE3" w:rsidR="00931E11" w:rsidRPr="002B6D9B" w:rsidRDefault="004D1A41" w:rsidP="004D1A41">
      <w:pPr>
        <w:jc w:val="center"/>
        <w:rPr>
          <w:sz w:val="32"/>
          <w:szCs w:val="32"/>
          <w:lang w:val="en-US"/>
        </w:rPr>
      </w:pPr>
      <w:r w:rsidRPr="000D0C8D">
        <w:rPr>
          <w:b/>
          <w:bCs/>
          <w:noProof/>
          <w:color w:val="000000" w:themeColor="text1"/>
          <w:sz w:val="32"/>
          <w:szCs w:val="32"/>
          <w:lang w:val="en-US"/>
        </w:rPr>
        <w:drawing>
          <wp:inline distT="0" distB="0" distL="0" distR="0" wp14:anchorId="55930838" wp14:editId="7218BB55">
            <wp:extent cx="3343702" cy="2089861"/>
            <wp:effectExtent l="0" t="0" r="9525" b="5715"/>
            <wp:docPr id="5558793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79366" name="Picture 1" descr="A screenshot of a computer&#10;&#10;AI-generated content may be incorrect."/>
                    <pic:cNvPicPr/>
                  </pic:nvPicPr>
                  <pic:blipFill>
                    <a:blip r:embed="rId19"/>
                    <a:stretch>
                      <a:fillRect/>
                    </a:stretch>
                  </pic:blipFill>
                  <pic:spPr>
                    <a:xfrm>
                      <a:off x="0" y="0"/>
                      <a:ext cx="3376884" cy="2110600"/>
                    </a:xfrm>
                    <a:prstGeom prst="rect">
                      <a:avLst/>
                    </a:prstGeom>
                  </pic:spPr>
                </pic:pic>
              </a:graphicData>
            </a:graphic>
          </wp:inline>
        </w:drawing>
      </w:r>
    </w:p>
    <w:p w14:paraId="6ACD5226" w14:textId="1DA7B845" w:rsidR="004D1A41" w:rsidRDefault="004D1A41" w:rsidP="002B6D9B">
      <w:pPr>
        <w:pStyle w:val="Caption"/>
      </w:pPr>
      <w:r w:rsidRPr="000D0C8D">
        <w:t xml:space="preserve">Hình </w:t>
      </w:r>
      <w:r w:rsidR="00394EBA">
        <w:rPr>
          <w:lang w:val="en-US"/>
        </w:rPr>
        <w:t>7</w:t>
      </w:r>
      <w:r w:rsidRPr="000D0C8D">
        <w:t>: Giao diện web</w:t>
      </w:r>
    </w:p>
    <w:p w14:paraId="1AD6D3EF" w14:textId="77777777" w:rsidR="004D1A41" w:rsidRDefault="004D1A41" w:rsidP="004D1A41">
      <w:pPr>
        <w:spacing w:line="360" w:lineRule="auto"/>
        <w:jc w:val="center"/>
        <w:rPr>
          <w:sz w:val="32"/>
          <w:szCs w:val="32"/>
          <w:lang w:val="vi-VN"/>
        </w:rPr>
      </w:pPr>
    </w:p>
    <w:p w14:paraId="222D4F34" w14:textId="77777777" w:rsidR="004D1A41" w:rsidRDefault="004D1A41" w:rsidP="002B6D9B">
      <w:pPr>
        <w:pStyle w:val="Caption"/>
      </w:pPr>
      <w:bookmarkStart w:id="36" w:name="_Toc216209487"/>
      <w:r w:rsidRPr="000D0C8D">
        <w:rPr>
          <w:noProof/>
          <w:lang w:val="en-US"/>
        </w:rPr>
        <w:drawing>
          <wp:inline distT="0" distB="0" distL="0" distR="0" wp14:anchorId="03B2786B" wp14:editId="34688000">
            <wp:extent cx="3193415" cy="1995805"/>
            <wp:effectExtent l="0" t="0" r="6985" b="4445"/>
            <wp:docPr id="11914258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425835"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93415" cy="1995805"/>
                    </a:xfrm>
                    <a:prstGeom prst="rect">
                      <a:avLst/>
                    </a:prstGeom>
                  </pic:spPr>
                </pic:pic>
              </a:graphicData>
            </a:graphic>
          </wp:inline>
        </w:drawing>
      </w:r>
    </w:p>
    <w:p w14:paraId="503BFFCF" w14:textId="43B446F3" w:rsidR="00393C7B" w:rsidRPr="000D0C8D" w:rsidRDefault="00393C7B" w:rsidP="002B6D9B">
      <w:pPr>
        <w:pStyle w:val="Caption"/>
        <w:rPr>
          <w:lang w:val="vi-VN"/>
        </w:rPr>
      </w:pPr>
      <w:bookmarkStart w:id="37" w:name="CHƯƠNG_4:_THỰC_NGHIỆM_VÀ_ĐÁNH_GIÁ"/>
      <w:bookmarkStart w:id="38" w:name="2._PHẦN_KẾT_LUẬN"/>
      <w:bookmarkStart w:id="39" w:name="_Toc216209488"/>
      <w:bookmarkEnd w:id="36"/>
      <w:bookmarkEnd w:id="37"/>
      <w:bookmarkEnd w:id="38"/>
      <w:r w:rsidRPr="000D0C8D">
        <w:t xml:space="preserve">Hình </w:t>
      </w:r>
      <w:r w:rsidR="00394EBA">
        <w:rPr>
          <w:lang w:val="en-US"/>
        </w:rPr>
        <w:t>8</w:t>
      </w:r>
      <w:r w:rsidRPr="000D0C8D">
        <w:t>: Giao diện web phản hồi kết quả</w:t>
      </w:r>
      <w:bookmarkEnd w:id="39"/>
    </w:p>
    <w:p w14:paraId="41306CF3" w14:textId="77777777" w:rsidR="00B07705" w:rsidRPr="000D0C8D" w:rsidRDefault="00B07705" w:rsidP="008B182F">
      <w:pPr>
        <w:pStyle w:val="Heading1"/>
        <w:spacing w:line="360" w:lineRule="auto"/>
        <w:ind w:left="0"/>
        <w:jc w:val="both"/>
        <w:rPr>
          <w:sz w:val="32"/>
          <w:szCs w:val="32"/>
        </w:rPr>
      </w:pPr>
      <w:r w:rsidRPr="000D0C8D">
        <w:rPr>
          <w:sz w:val="32"/>
          <w:szCs w:val="32"/>
        </w:rPr>
        <w:br w:type="page"/>
      </w:r>
    </w:p>
    <w:p w14:paraId="3FC92262" w14:textId="12D99B88" w:rsidR="00467561" w:rsidRPr="000D0C8D" w:rsidRDefault="00553ECB" w:rsidP="004D1A41">
      <w:pPr>
        <w:pStyle w:val="Heading1"/>
        <w:spacing w:line="360" w:lineRule="auto"/>
        <w:ind w:left="0"/>
        <w:jc w:val="center"/>
        <w:rPr>
          <w:sz w:val="32"/>
          <w:szCs w:val="32"/>
          <w:lang w:val="vi-VN"/>
        </w:rPr>
      </w:pPr>
      <w:r w:rsidRPr="000D0C8D">
        <w:rPr>
          <w:sz w:val="32"/>
          <w:szCs w:val="32"/>
        </w:rPr>
        <w:lastRenderedPageBreak/>
        <w:t>PHẦN</w:t>
      </w:r>
      <w:r w:rsidRPr="000D0C8D">
        <w:rPr>
          <w:spacing w:val="-5"/>
          <w:sz w:val="32"/>
          <w:szCs w:val="32"/>
        </w:rPr>
        <w:t xml:space="preserve"> </w:t>
      </w:r>
      <w:r w:rsidRPr="000D0C8D">
        <w:rPr>
          <w:sz w:val="32"/>
          <w:szCs w:val="32"/>
        </w:rPr>
        <w:t>KẾT</w:t>
      </w:r>
      <w:r w:rsidRPr="000D0C8D">
        <w:rPr>
          <w:spacing w:val="-3"/>
          <w:sz w:val="32"/>
          <w:szCs w:val="32"/>
        </w:rPr>
        <w:t xml:space="preserve"> </w:t>
      </w:r>
      <w:r w:rsidRPr="000D0C8D">
        <w:rPr>
          <w:spacing w:val="-4"/>
          <w:sz w:val="32"/>
          <w:szCs w:val="32"/>
        </w:rPr>
        <w:t>LUẬN</w:t>
      </w:r>
      <w:bookmarkStart w:id="40" w:name="1._Kết_quả_nghiên_cứu_đề_tài:"/>
      <w:bookmarkEnd w:id="40"/>
    </w:p>
    <w:p w14:paraId="07B37EB4" w14:textId="6A03B101" w:rsidR="005A71CE" w:rsidRPr="000D0C8D" w:rsidRDefault="005A71CE" w:rsidP="004D1A41">
      <w:pPr>
        <w:widowControl/>
        <w:tabs>
          <w:tab w:val="left" w:pos="1134"/>
        </w:tabs>
        <w:autoSpaceDE/>
        <w:autoSpaceDN/>
        <w:spacing w:line="360" w:lineRule="auto"/>
        <w:ind w:firstLine="720"/>
        <w:jc w:val="both"/>
        <w:rPr>
          <w:sz w:val="30"/>
          <w:szCs w:val="30"/>
          <w:lang w:val="vi-VN"/>
        </w:rPr>
      </w:pPr>
      <w:r w:rsidRPr="000D0C8D">
        <w:rPr>
          <w:sz w:val="30"/>
          <w:szCs w:val="30"/>
          <w:lang w:val="vi-VN"/>
        </w:rPr>
        <w:t>Đề án đã tập trung nghiên cứu và triển khai mô hình Few-shot Learning nhằm giải quyết bài toán phân loại bệnh trên lá chè trong điều kiện dữ liệu hạn chế, một thách thức quan trọng trong nông nghiệp thông minh. Mô hình kết hợp backbone CNN với cơ chế RBI (RPE + RRA) đã chứng minh hiệu quả vượt trội trong việc trích xuất và tinh chỉnh đặc trưng, giúp phân biệt tốt các bệnh có hình thái tương đồng. Kết quả thực nghiệm cho thấy mô hình ConvNeXt-Base đạt độ chính xác cao, khả năng thích nghi nhanh và ổn định trong cả kịch bản 1-shot và 5-shot. Bên cạnh đó, ứng dụng demo triển khai theo kiến trúc Client–Server cũng minh chứng tính khả thi của việc ứng dụng mô hình vào thực tiễn sản xuất chè. Tuy nhiên, đề án vẫn tồn tại một số hạn chế về phạm vi dữ liệu và khả năng nhận diện các bệnh hiếm gặp, cần được tiếp tục hoàn thiện trong tương lai.</w:t>
      </w:r>
    </w:p>
    <w:p w14:paraId="0C106A54" w14:textId="2004E5B1" w:rsidR="005A71CE" w:rsidRPr="000D0C8D" w:rsidRDefault="005A71CE" w:rsidP="004D1A41">
      <w:pPr>
        <w:widowControl/>
        <w:tabs>
          <w:tab w:val="left" w:pos="1134"/>
        </w:tabs>
        <w:autoSpaceDE/>
        <w:autoSpaceDN/>
        <w:spacing w:line="360" w:lineRule="auto"/>
        <w:ind w:firstLine="720"/>
        <w:jc w:val="both"/>
        <w:rPr>
          <w:sz w:val="30"/>
          <w:szCs w:val="30"/>
          <w:lang w:val="vi-VN"/>
        </w:rPr>
      </w:pPr>
      <w:r w:rsidRPr="000D0C8D">
        <w:rPr>
          <w:sz w:val="30"/>
          <w:szCs w:val="30"/>
          <w:lang w:val="vi-VN"/>
        </w:rPr>
        <w:t>Hướng phát triển tiếp theo:</w:t>
      </w:r>
    </w:p>
    <w:p w14:paraId="16FBC5DC" w14:textId="304AA939" w:rsidR="003173DC" w:rsidRPr="000D0C8D" w:rsidRDefault="005A71CE" w:rsidP="004D1A41">
      <w:pPr>
        <w:pStyle w:val="ListParagraph"/>
        <w:widowControl/>
        <w:numPr>
          <w:ilvl w:val="0"/>
          <w:numId w:val="31"/>
        </w:numPr>
        <w:tabs>
          <w:tab w:val="left" w:pos="1134"/>
        </w:tabs>
        <w:autoSpaceDE/>
        <w:autoSpaceDN/>
        <w:spacing w:line="360" w:lineRule="auto"/>
        <w:ind w:left="0" w:firstLine="720"/>
        <w:jc w:val="both"/>
        <w:rPr>
          <w:sz w:val="30"/>
          <w:szCs w:val="30"/>
          <w:lang w:val="vi-VN"/>
        </w:rPr>
      </w:pPr>
      <w:r w:rsidRPr="000D0C8D">
        <w:rPr>
          <w:sz w:val="30"/>
          <w:szCs w:val="30"/>
          <w:lang w:val="vi-VN"/>
        </w:rPr>
        <w:t>Mở rộng quy mô dữ liệu với nhiều mẫu bệnh hơn.</w:t>
      </w:r>
    </w:p>
    <w:p w14:paraId="1ADA9A6D" w14:textId="3B4AB877" w:rsidR="003173DC" w:rsidRPr="000D0C8D" w:rsidRDefault="005A71CE" w:rsidP="004D1A41">
      <w:pPr>
        <w:pStyle w:val="ListParagraph"/>
        <w:widowControl/>
        <w:numPr>
          <w:ilvl w:val="0"/>
          <w:numId w:val="31"/>
        </w:numPr>
        <w:tabs>
          <w:tab w:val="left" w:pos="1134"/>
        </w:tabs>
        <w:autoSpaceDE/>
        <w:autoSpaceDN/>
        <w:spacing w:line="360" w:lineRule="auto"/>
        <w:ind w:left="0" w:firstLine="720"/>
        <w:jc w:val="both"/>
        <w:rPr>
          <w:sz w:val="30"/>
          <w:szCs w:val="30"/>
          <w:lang w:val="vi-VN"/>
        </w:rPr>
      </w:pPr>
      <w:r w:rsidRPr="000D0C8D">
        <w:rPr>
          <w:sz w:val="30"/>
          <w:szCs w:val="30"/>
          <w:lang w:val="vi-VN"/>
        </w:rPr>
        <w:t>Khảo sát các phương pháp học bán giám sát hoặc học tăng cường để tận dụng dữ liệu chưa gán nhãn.</w:t>
      </w:r>
    </w:p>
    <w:p w14:paraId="6307A024" w14:textId="2510FB91" w:rsidR="003173DC" w:rsidRPr="000D0C8D" w:rsidRDefault="005A71CE" w:rsidP="004D1A41">
      <w:pPr>
        <w:pStyle w:val="ListParagraph"/>
        <w:widowControl/>
        <w:numPr>
          <w:ilvl w:val="0"/>
          <w:numId w:val="31"/>
        </w:numPr>
        <w:tabs>
          <w:tab w:val="left" w:pos="1134"/>
        </w:tabs>
        <w:autoSpaceDE/>
        <w:autoSpaceDN/>
        <w:spacing w:line="360" w:lineRule="auto"/>
        <w:ind w:left="0" w:firstLine="720"/>
        <w:jc w:val="both"/>
        <w:rPr>
          <w:sz w:val="30"/>
          <w:szCs w:val="30"/>
          <w:lang w:val="vi-VN"/>
        </w:rPr>
      </w:pPr>
      <w:r w:rsidRPr="000D0C8D">
        <w:rPr>
          <w:sz w:val="30"/>
          <w:szCs w:val="30"/>
          <w:lang w:val="vi-VN"/>
        </w:rPr>
        <w:t>Tối ưu mô hình cho thiết bị di động và thiết bị biên nhằm triển khai trực tiếp trên đồng ruộng</w:t>
      </w:r>
      <w:r w:rsidR="003173DC" w:rsidRPr="000D0C8D">
        <w:rPr>
          <w:sz w:val="30"/>
          <w:szCs w:val="30"/>
          <w:lang w:val="vi-VN"/>
        </w:rPr>
        <w:t>.</w:t>
      </w:r>
    </w:p>
    <w:p w14:paraId="62D213B3" w14:textId="77777777" w:rsidR="003173DC" w:rsidRPr="000D0C8D" w:rsidRDefault="005A71CE" w:rsidP="004D1A41">
      <w:pPr>
        <w:pStyle w:val="ListParagraph"/>
        <w:widowControl/>
        <w:numPr>
          <w:ilvl w:val="0"/>
          <w:numId w:val="31"/>
        </w:numPr>
        <w:tabs>
          <w:tab w:val="left" w:pos="1134"/>
        </w:tabs>
        <w:autoSpaceDE/>
        <w:autoSpaceDN/>
        <w:spacing w:line="360" w:lineRule="auto"/>
        <w:ind w:left="0" w:firstLine="720"/>
        <w:jc w:val="both"/>
        <w:rPr>
          <w:sz w:val="30"/>
          <w:szCs w:val="30"/>
          <w:lang w:val="vi-VN"/>
        </w:rPr>
      </w:pPr>
      <w:r w:rsidRPr="000D0C8D">
        <w:rPr>
          <w:sz w:val="30"/>
          <w:szCs w:val="30"/>
          <w:lang w:val="vi-VN"/>
        </w:rPr>
        <w:t>Nghiên cứu tích hợp mô hình vào hệ thống giám sát nông nghiệp thông minh, kết hợp camera, IoT và phân tích theo thời gian thực.</w:t>
      </w:r>
    </w:p>
    <w:p w14:paraId="792FD21A" w14:textId="3F9C1B5A" w:rsidR="005A71CE" w:rsidRPr="000D0C8D" w:rsidRDefault="005A71CE" w:rsidP="004D1A41">
      <w:pPr>
        <w:pStyle w:val="ListParagraph"/>
        <w:widowControl/>
        <w:numPr>
          <w:ilvl w:val="0"/>
          <w:numId w:val="31"/>
        </w:numPr>
        <w:tabs>
          <w:tab w:val="left" w:pos="1134"/>
        </w:tabs>
        <w:autoSpaceDE/>
        <w:autoSpaceDN/>
        <w:spacing w:line="360" w:lineRule="auto"/>
        <w:ind w:left="0" w:firstLine="720"/>
        <w:jc w:val="both"/>
        <w:rPr>
          <w:sz w:val="30"/>
          <w:szCs w:val="30"/>
          <w:lang w:val="vi-VN"/>
        </w:rPr>
      </w:pPr>
      <w:r w:rsidRPr="000D0C8D">
        <w:rPr>
          <w:sz w:val="30"/>
          <w:szCs w:val="30"/>
          <w:lang w:val="vi-VN"/>
        </w:rPr>
        <w:t>Cải thiện khả năng nhận diện bệnh hiếm và biến thể bệnh mới, hướng đến mô hình thích nghi nhanh và bền vững hơn trong môi trường thực tế.</w:t>
      </w:r>
    </w:p>
    <w:p w14:paraId="56BCCAF8" w14:textId="19AECCA3" w:rsidR="0083108B" w:rsidRPr="000D0C8D" w:rsidRDefault="0083108B" w:rsidP="008B182F">
      <w:pPr>
        <w:widowControl/>
        <w:autoSpaceDE/>
        <w:autoSpaceDN/>
        <w:spacing w:line="360" w:lineRule="auto"/>
        <w:jc w:val="both"/>
        <w:rPr>
          <w:sz w:val="32"/>
          <w:szCs w:val="32"/>
        </w:rPr>
      </w:pPr>
      <w:bookmarkStart w:id="41" w:name="2._Ưu_và_nhược_điểm_của_đề_tài"/>
      <w:bookmarkEnd w:id="41"/>
    </w:p>
    <w:sectPr w:rsidR="0083108B" w:rsidRPr="000D0C8D" w:rsidSect="00D53F6A">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A2CF9" w14:textId="77777777" w:rsidR="002E64F6" w:rsidRDefault="002E64F6">
      <w:r>
        <w:separator/>
      </w:r>
    </w:p>
  </w:endnote>
  <w:endnote w:type="continuationSeparator" w:id="0">
    <w:p w14:paraId="07B4C410" w14:textId="77777777" w:rsidR="002E64F6" w:rsidRDefault="002E6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767AC" w14:textId="6CC1F3A2" w:rsidR="005913CC" w:rsidRDefault="005913CC" w:rsidP="009D7517">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05A21850" w14:textId="77777777" w:rsidR="005913CC" w:rsidRDefault="005913CC" w:rsidP="005913C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05A49" w14:textId="77777777" w:rsidR="002E64F6" w:rsidRDefault="002E64F6">
      <w:r>
        <w:separator/>
      </w:r>
    </w:p>
  </w:footnote>
  <w:footnote w:type="continuationSeparator" w:id="0">
    <w:p w14:paraId="452B0DA2" w14:textId="77777777" w:rsidR="002E64F6" w:rsidRDefault="002E6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EBD2C" w14:textId="77777777" w:rsidR="00D53F6A" w:rsidRDefault="00D53F6A" w:rsidP="009D7517">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437E1B63" w14:textId="77777777" w:rsidR="00D53F6A" w:rsidRDefault="00D53F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C3B0B" w14:textId="0F864088" w:rsidR="00D53F6A" w:rsidRDefault="00D53F6A" w:rsidP="009D7517">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C442444" w14:textId="4FB96921" w:rsidR="00247711" w:rsidRPr="00D53F6A" w:rsidRDefault="00247711" w:rsidP="00D53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F6F"/>
    <w:multiLevelType w:val="hybridMultilevel"/>
    <w:tmpl w:val="8F983ADA"/>
    <w:lvl w:ilvl="0" w:tplc="04090001">
      <w:start w:val="1"/>
      <w:numFmt w:val="bullet"/>
      <w:lvlText w:val=""/>
      <w:lvlJc w:val="left"/>
      <w:pPr>
        <w:ind w:left="1778"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15:restartNumberingAfterBreak="0">
    <w:nsid w:val="077075E9"/>
    <w:multiLevelType w:val="multilevel"/>
    <w:tmpl w:val="77D00952"/>
    <w:lvl w:ilvl="0">
      <w:start w:val="3"/>
      <w:numFmt w:val="decimal"/>
      <w:lvlText w:val="%1"/>
      <w:lvlJc w:val="left"/>
      <w:pPr>
        <w:ind w:left="1153" w:hanging="462"/>
      </w:pPr>
      <w:rPr>
        <w:rFonts w:hint="default"/>
        <w:lang w:val="vi" w:eastAsia="en-US" w:bidi="ar-SA"/>
      </w:rPr>
    </w:lvl>
    <w:lvl w:ilvl="1">
      <w:start w:val="1"/>
      <w:numFmt w:val="decimal"/>
      <w:lvlText w:val="%1.%2."/>
      <w:lvlJc w:val="left"/>
      <w:pPr>
        <w:ind w:left="1153" w:hanging="462"/>
      </w:pPr>
      <w:rPr>
        <w:rFonts w:ascii="Times New Roman" w:eastAsia="Times New Roman" w:hAnsi="Times New Roman" w:cs="Times New Roman" w:hint="default"/>
        <w:b/>
        <w:bCs/>
        <w:i w:val="0"/>
        <w:iCs w:val="0"/>
        <w:spacing w:val="0"/>
        <w:w w:val="99"/>
        <w:sz w:val="26"/>
        <w:szCs w:val="26"/>
        <w:lang w:val="vi" w:eastAsia="en-US" w:bidi="ar-SA"/>
      </w:rPr>
    </w:lvl>
    <w:lvl w:ilvl="2">
      <w:numFmt w:val="bullet"/>
      <w:lvlText w:val="•"/>
      <w:lvlJc w:val="left"/>
      <w:pPr>
        <w:ind w:left="2330" w:hanging="462"/>
      </w:pPr>
      <w:rPr>
        <w:rFonts w:hint="default"/>
        <w:lang w:val="vi" w:eastAsia="en-US" w:bidi="ar-SA"/>
      </w:rPr>
    </w:lvl>
    <w:lvl w:ilvl="3">
      <w:numFmt w:val="bullet"/>
      <w:lvlText w:val="•"/>
      <w:lvlJc w:val="left"/>
      <w:pPr>
        <w:ind w:left="2915" w:hanging="462"/>
      </w:pPr>
      <w:rPr>
        <w:rFonts w:hint="default"/>
        <w:lang w:val="vi" w:eastAsia="en-US" w:bidi="ar-SA"/>
      </w:rPr>
    </w:lvl>
    <w:lvl w:ilvl="4">
      <w:numFmt w:val="bullet"/>
      <w:lvlText w:val="•"/>
      <w:lvlJc w:val="left"/>
      <w:pPr>
        <w:ind w:left="3500" w:hanging="462"/>
      </w:pPr>
      <w:rPr>
        <w:rFonts w:hint="default"/>
        <w:lang w:val="vi" w:eastAsia="en-US" w:bidi="ar-SA"/>
      </w:rPr>
    </w:lvl>
    <w:lvl w:ilvl="5">
      <w:numFmt w:val="bullet"/>
      <w:lvlText w:val="•"/>
      <w:lvlJc w:val="left"/>
      <w:pPr>
        <w:ind w:left="4085" w:hanging="462"/>
      </w:pPr>
      <w:rPr>
        <w:rFonts w:hint="default"/>
        <w:lang w:val="vi" w:eastAsia="en-US" w:bidi="ar-SA"/>
      </w:rPr>
    </w:lvl>
    <w:lvl w:ilvl="6">
      <w:numFmt w:val="bullet"/>
      <w:lvlText w:val="•"/>
      <w:lvlJc w:val="left"/>
      <w:pPr>
        <w:ind w:left="4670" w:hanging="462"/>
      </w:pPr>
      <w:rPr>
        <w:rFonts w:hint="default"/>
        <w:lang w:val="vi" w:eastAsia="en-US" w:bidi="ar-SA"/>
      </w:rPr>
    </w:lvl>
    <w:lvl w:ilvl="7">
      <w:numFmt w:val="bullet"/>
      <w:lvlText w:val="•"/>
      <w:lvlJc w:val="left"/>
      <w:pPr>
        <w:ind w:left="5255" w:hanging="462"/>
      </w:pPr>
      <w:rPr>
        <w:rFonts w:hint="default"/>
        <w:lang w:val="vi" w:eastAsia="en-US" w:bidi="ar-SA"/>
      </w:rPr>
    </w:lvl>
    <w:lvl w:ilvl="8">
      <w:numFmt w:val="bullet"/>
      <w:lvlText w:val="•"/>
      <w:lvlJc w:val="left"/>
      <w:pPr>
        <w:ind w:left="5840" w:hanging="462"/>
      </w:pPr>
      <w:rPr>
        <w:rFonts w:hint="default"/>
        <w:lang w:val="vi" w:eastAsia="en-US" w:bidi="ar-SA"/>
      </w:rPr>
    </w:lvl>
  </w:abstractNum>
  <w:abstractNum w:abstractNumId="2" w15:restartNumberingAfterBreak="0">
    <w:nsid w:val="0AE63A1E"/>
    <w:multiLevelType w:val="hybridMultilevel"/>
    <w:tmpl w:val="9198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5266EE"/>
    <w:multiLevelType w:val="multilevel"/>
    <w:tmpl w:val="F2C4F3D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26F01144"/>
    <w:multiLevelType w:val="multilevel"/>
    <w:tmpl w:val="1A08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1138A"/>
    <w:multiLevelType w:val="hybridMultilevel"/>
    <w:tmpl w:val="71006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ED518F"/>
    <w:multiLevelType w:val="multilevel"/>
    <w:tmpl w:val="4E98A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024FD1"/>
    <w:multiLevelType w:val="hybridMultilevel"/>
    <w:tmpl w:val="2D6CDA5C"/>
    <w:lvl w:ilvl="0" w:tplc="4146909A">
      <w:start w:val="1"/>
      <w:numFmt w:val="bullet"/>
      <w:suff w:val="space"/>
      <w:lvlText w:val=""/>
      <w:lvlJc w:val="left"/>
      <w:pPr>
        <w:ind w:left="1353" w:hanging="360"/>
      </w:pPr>
      <w:rPr>
        <w:rFonts w:ascii="Symbol" w:eastAsia="Times New Roman" w:hAnsi="Symbol"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 w15:restartNumberingAfterBreak="0">
    <w:nsid w:val="30806A42"/>
    <w:multiLevelType w:val="multilevel"/>
    <w:tmpl w:val="8B7C80A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33544B48"/>
    <w:multiLevelType w:val="hybridMultilevel"/>
    <w:tmpl w:val="9BF47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565954"/>
    <w:multiLevelType w:val="multilevel"/>
    <w:tmpl w:val="73448870"/>
    <w:lvl w:ilvl="0">
      <w:start w:val="2"/>
      <w:numFmt w:val="decimal"/>
      <w:lvlText w:val="%1"/>
      <w:lvlJc w:val="left"/>
      <w:pPr>
        <w:ind w:left="894" w:hanging="462"/>
      </w:pPr>
      <w:rPr>
        <w:rFonts w:hint="default"/>
        <w:lang w:val="vi" w:eastAsia="en-US" w:bidi="ar-SA"/>
      </w:rPr>
    </w:lvl>
    <w:lvl w:ilvl="1">
      <w:start w:val="1"/>
      <w:numFmt w:val="decimal"/>
      <w:lvlText w:val="%1.%2."/>
      <w:lvlJc w:val="left"/>
      <w:pPr>
        <w:ind w:left="894" w:hanging="462"/>
      </w:pPr>
      <w:rPr>
        <w:rFonts w:ascii="Times New Roman" w:eastAsia="Times New Roman" w:hAnsi="Times New Roman" w:cs="Times New Roman" w:hint="default"/>
        <w:b/>
        <w:bCs/>
        <w:i w:val="0"/>
        <w:iCs w:val="0"/>
        <w:spacing w:val="0"/>
        <w:w w:val="99"/>
        <w:sz w:val="26"/>
        <w:szCs w:val="26"/>
        <w:lang w:val="vi" w:eastAsia="en-US" w:bidi="ar-SA"/>
      </w:rPr>
    </w:lvl>
    <w:lvl w:ilvl="2">
      <w:numFmt w:val="bullet"/>
      <w:lvlText w:val="•"/>
      <w:lvlJc w:val="left"/>
      <w:pPr>
        <w:ind w:left="2122" w:hanging="462"/>
      </w:pPr>
      <w:rPr>
        <w:rFonts w:hint="default"/>
        <w:lang w:val="vi" w:eastAsia="en-US" w:bidi="ar-SA"/>
      </w:rPr>
    </w:lvl>
    <w:lvl w:ilvl="3">
      <w:numFmt w:val="bullet"/>
      <w:lvlText w:val="•"/>
      <w:lvlJc w:val="left"/>
      <w:pPr>
        <w:ind w:left="2733" w:hanging="462"/>
      </w:pPr>
      <w:rPr>
        <w:rFonts w:hint="default"/>
        <w:lang w:val="vi" w:eastAsia="en-US" w:bidi="ar-SA"/>
      </w:rPr>
    </w:lvl>
    <w:lvl w:ilvl="4">
      <w:numFmt w:val="bullet"/>
      <w:lvlText w:val="•"/>
      <w:lvlJc w:val="left"/>
      <w:pPr>
        <w:ind w:left="3344" w:hanging="462"/>
      </w:pPr>
      <w:rPr>
        <w:rFonts w:hint="default"/>
        <w:lang w:val="vi" w:eastAsia="en-US" w:bidi="ar-SA"/>
      </w:rPr>
    </w:lvl>
    <w:lvl w:ilvl="5">
      <w:numFmt w:val="bullet"/>
      <w:lvlText w:val="•"/>
      <w:lvlJc w:val="left"/>
      <w:pPr>
        <w:ind w:left="3955" w:hanging="462"/>
      </w:pPr>
      <w:rPr>
        <w:rFonts w:hint="default"/>
        <w:lang w:val="vi" w:eastAsia="en-US" w:bidi="ar-SA"/>
      </w:rPr>
    </w:lvl>
    <w:lvl w:ilvl="6">
      <w:numFmt w:val="bullet"/>
      <w:lvlText w:val="•"/>
      <w:lvlJc w:val="left"/>
      <w:pPr>
        <w:ind w:left="4566" w:hanging="462"/>
      </w:pPr>
      <w:rPr>
        <w:rFonts w:hint="default"/>
        <w:lang w:val="vi" w:eastAsia="en-US" w:bidi="ar-SA"/>
      </w:rPr>
    </w:lvl>
    <w:lvl w:ilvl="7">
      <w:numFmt w:val="bullet"/>
      <w:lvlText w:val="•"/>
      <w:lvlJc w:val="left"/>
      <w:pPr>
        <w:ind w:left="5177" w:hanging="462"/>
      </w:pPr>
      <w:rPr>
        <w:rFonts w:hint="default"/>
        <w:lang w:val="vi" w:eastAsia="en-US" w:bidi="ar-SA"/>
      </w:rPr>
    </w:lvl>
    <w:lvl w:ilvl="8">
      <w:numFmt w:val="bullet"/>
      <w:lvlText w:val="•"/>
      <w:lvlJc w:val="left"/>
      <w:pPr>
        <w:ind w:left="5788" w:hanging="462"/>
      </w:pPr>
      <w:rPr>
        <w:rFonts w:hint="default"/>
        <w:lang w:val="vi" w:eastAsia="en-US" w:bidi="ar-SA"/>
      </w:rPr>
    </w:lvl>
  </w:abstractNum>
  <w:abstractNum w:abstractNumId="11" w15:restartNumberingAfterBreak="0">
    <w:nsid w:val="37003E8C"/>
    <w:multiLevelType w:val="multilevel"/>
    <w:tmpl w:val="9ED2599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389D1514"/>
    <w:multiLevelType w:val="hybridMultilevel"/>
    <w:tmpl w:val="98EADD6C"/>
    <w:lvl w:ilvl="0" w:tplc="8EACE37C">
      <w:start w:val="4"/>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3" w15:restartNumberingAfterBreak="0">
    <w:nsid w:val="3F060744"/>
    <w:multiLevelType w:val="hybridMultilevel"/>
    <w:tmpl w:val="C8469992"/>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15:restartNumberingAfterBreak="0">
    <w:nsid w:val="3FAD0CD2"/>
    <w:multiLevelType w:val="hybridMultilevel"/>
    <w:tmpl w:val="1CF68BA6"/>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5" w15:restartNumberingAfterBreak="0">
    <w:nsid w:val="406D6A18"/>
    <w:multiLevelType w:val="hybridMultilevel"/>
    <w:tmpl w:val="E24E53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179727D"/>
    <w:multiLevelType w:val="hybridMultilevel"/>
    <w:tmpl w:val="E9F886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15:restartNumberingAfterBreak="0">
    <w:nsid w:val="42492B28"/>
    <w:multiLevelType w:val="multilevel"/>
    <w:tmpl w:val="77D00952"/>
    <w:lvl w:ilvl="0">
      <w:start w:val="3"/>
      <w:numFmt w:val="decimal"/>
      <w:lvlText w:val="%1"/>
      <w:lvlJc w:val="left"/>
      <w:pPr>
        <w:ind w:left="1153" w:hanging="462"/>
      </w:pPr>
      <w:rPr>
        <w:rFonts w:hint="default"/>
        <w:lang w:val="vi" w:eastAsia="en-US" w:bidi="ar-SA"/>
      </w:rPr>
    </w:lvl>
    <w:lvl w:ilvl="1">
      <w:start w:val="1"/>
      <w:numFmt w:val="decimal"/>
      <w:lvlText w:val="%1.%2."/>
      <w:lvlJc w:val="left"/>
      <w:pPr>
        <w:ind w:left="1153" w:hanging="462"/>
      </w:pPr>
      <w:rPr>
        <w:rFonts w:ascii="Times New Roman" w:eastAsia="Times New Roman" w:hAnsi="Times New Roman" w:cs="Times New Roman" w:hint="default"/>
        <w:b/>
        <w:bCs/>
        <w:i w:val="0"/>
        <w:iCs w:val="0"/>
        <w:spacing w:val="0"/>
        <w:w w:val="99"/>
        <w:sz w:val="26"/>
        <w:szCs w:val="26"/>
        <w:lang w:val="vi" w:eastAsia="en-US" w:bidi="ar-SA"/>
      </w:rPr>
    </w:lvl>
    <w:lvl w:ilvl="2">
      <w:numFmt w:val="bullet"/>
      <w:lvlText w:val="•"/>
      <w:lvlJc w:val="left"/>
      <w:pPr>
        <w:ind w:left="2330" w:hanging="462"/>
      </w:pPr>
      <w:rPr>
        <w:rFonts w:hint="default"/>
        <w:lang w:val="vi" w:eastAsia="en-US" w:bidi="ar-SA"/>
      </w:rPr>
    </w:lvl>
    <w:lvl w:ilvl="3">
      <w:numFmt w:val="bullet"/>
      <w:lvlText w:val="•"/>
      <w:lvlJc w:val="left"/>
      <w:pPr>
        <w:ind w:left="2915" w:hanging="462"/>
      </w:pPr>
      <w:rPr>
        <w:rFonts w:hint="default"/>
        <w:lang w:val="vi" w:eastAsia="en-US" w:bidi="ar-SA"/>
      </w:rPr>
    </w:lvl>
    <w:lvl w:ilvl="4">
      <w:numFmt w:val="bullet"/>
      <w:lvlText w:val="•"/>
      <w:lvlJc w:val="left"/>
      <w:pPr>
        <w:ind w:left="3500" w:hanging="462"/>
      </w:pPr>
      <w:rPr>
        <w:rFonts w:hint="default"/>
        <w:lang w:val="vi" w:eastAsia="en-US" w:bidi="ar-SA"/>
      </w:rPr>
    </w:lvl>
    <w:lvl w:ilvl="5">
      <w:numFmt w:val="bullet"/>
      <w:lvlText w:val="•"/>
      <w:lvlJc w:val="left"/>
      <w:pPr>
        <w:ind w:left="4085" w:hanging="462"/>
      </w:pPr>
      <w:rPr>
        <w:rFonts w:hint="default"/>
        <w:lang w:val="vi" w:eastAsia="en-US" w:bidi="ar-SA"/>
      </w:rPr>
    </w:lvl>
    <w:lvl w:ilvl="6">
      <w:numFmt w:val="bullet"/>
      <w:lvlText w:val="•"/>
      <w:lvlJc w:val="left"/>
      <w:pPr>
        <w:ind w:left="4670" w:hanging="462"/>
      </w:pPr>
      <w:rPr>
        <w:rFonts w:hint="default"/>
        <w:lang w:val="vi" w:eastAsia="en-US" w:bidi="ar-SA"/>
      </w:rPr>
    </w:lvl>
    <w:lvl w:ilvl="7">
      <w:numFmt w:val="bullet"/>
      <w:lvlText w:val="•"/>
      <w:lvlJc w:val="left"/>
      <w:pPr>
        <w:ind w:left="5255" w:hanging="462"/>
      </w:pPr>
      <w:rPr>
        <w:rFonts w:hint="default"/>
        <w:lang w:val="vi" w:eastAsia="en-US" w:bidi="ar-SA"/>
      </w:rPr>
    </w:lvl>
    <w:lvl w:ilvl="8">
      <w:numFmt w:val="bullet"/>
      <w:lvlText w:val="•"/>
      <w:lvlJc w:val="left"/>
      <w:pPr>
        <w:ind w:left="5840" w:hanging="462"/>
      </w:pPr>
      <w:rPr>
        <w:rFonts w:hint="default"/>
        <w:lang w:val="vi" w:eastAsia="en-US" w:bidi="ar-SA"/>
      </w:rPr>
    </w:lvl>
  </w:abstractNum>
  <w:abstractNum w:abstractNumId="18" w15:restartNumberingAfterBreak="0">
    <w:nsid w:val="42DC4230"/>
    <w:multiLevelType w:val="hybridMultilevel"/>
    <w:tmpl w:val="F5707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FB46C1"/>
    <w:multiLevelType w:val="hybridMultilevel"/>
    <w:tmpl w:val="4C98D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36361D"/>
    <w:multiLevelType w:val="hybridMultilevel"/>
    <w:tmpl w:val="724E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5F6540"/>
    <w:multiLevelType w:val="hybridMultilevel"/>
    <w:tmpl w:val="352414C4"/>
    <w:lvl w:ilvl="0" w:tplc="F050F37C">
      <w:start w:val="1"/>
      <w:numFmt w:val="decimal"/>
      <w:suff w:val="space"/>
      <w:lvlText w:val="%1."/>
      <w:lvlJc w:val="left"/>
      <w:pPr>
        <w:ind w:left="793" w:hanging="360"/>
      </w:pPr>
      <w:rPr>
        <w:rFonts w:hint="default"/>
      </w:rPr>
    </w:lvl>
    <w:lvl w:ilvl="1" w:tplc="04090019" w:tentative="1">
      <w:start w:val="1"/>
      <w:numFmt w:val="lowerLetter"/>
      <w:lvlText w:val="%2."/>
      <w:lvlJc w:val="left"/>
      <w:pPr>
        <w:ind w:left="1513" w:hanging="360"/>
      </w:pPr>
    </w:lvl>
    <w:lvl w:ilvl="2" w:tplc="0409001B" w:tentative="1">
      <w:start w:val="1"/>
      <w:numFmt w:val="lowerRoman"/>
      <w:lvlText w:val="%3."/>
      <w:lvlJc w:val="right"/>
      <w:pPr>
        <w:ind w:left="2233" w:hanging="180"/>
      </w:pPr>
    </w:lvl>
    <w:lvl w:ilvl="3" w:tplc="0409000F" w:tentative="1">
      <w:start w:val="1"/>
      <w:numFmt w:val="decimal"/>
      <w:lvlText w:val="%4."/>
      <w:lvlJc w:val="left"/>
      <w:pPr>
        <w:ind w:left="2953" w:hanging="360"/>
      </w:pPr>
    </w:lvl>
    <w:lvl w:ilvl="4" w:tplc="04090019" w:tentative="1">
      <w:start w:val="1"/>
      <w:numFmt w:val="lowerLetter"/>
      <w:lvlText w:val="%5."/>
      <w:lvlJc w:val="left"/>
      <w:pPr>
        <w:ind w:left="3673" w:hanging="360"/>
      </w:pPr>
    </w:lvl>
    <w:lvl w:ilvl="5" w:tplc="0409001B" w:tentative="1">
      <w:start w:val="1"/>
      <w:numFmt w:val="lowerRoman"/>
      <w:lvlText w:val="%6."/>
      <w:lvlJc w:val="right"/>
      <w:pPr>
        <w:ind w:left="4393" w:hanging="180"/>
      </w:pPr>
    </w:lvl>
    <w:lvl w:ilvl="6" w:tplc="0409000F" w:tentative="1">
      <w:start w:val="1"/>
      <w:numFmt w:val="decimal"/>
      <w:lvlText w:val="%7."/>
      <w:lvlJc w:val="left"/>
      <w:pPr>
        <w:ind w:left="5113" w:hanging="360"/>
      </w:pPr>
    </w:lvl>
    <w:lvl w:ilvl="7" w:tplc="04090019" w:tentative="1">
      <w:start w:val="1"/>
      <w:numFmt w:val="lowerLetter"/>
      <w:lvlText w:val="%8."/>
      <w:lvlJc w:val="left"/>
      <w:pPr>
        <w:ind w:left="5833" w:hanging="360"/>
      </w:pPr>
    </w:lvl>
    <w:lvl w:ilvl="8" w:tplc="0409001B" w:tentative="1">
      <w:start w:val="1"/>
      <w:numFmt w:val="lowerRoman"/>
      <w:lvlText w:val="%9."/>
      <w:lvlJc w:val="right"/>
      <w:pPr>
        <w:ind w:left="6553" w:hanging="180"/>
      </w:pPr>
    </w:lvl>
  </w:abstractNum>
  <w:abstractNum w:abstractNumId="22" w15:restartNumberingAfterBreak="0">
    <w:nsid w:val="46B55897"/>
    <w:multiLevelType w:val="multilevel"/>
    <w:tmpl w:val="D62CDB1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3" w15:restartNumberingAfterBreak="0">
    <w:nsid w:val="4925623D"/>
    <w:multiLevelType w:val="hybridMultilevel"/>
    <w:tmpl w:val="21483A3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15:restartNumberingAfterBreak="0">
    <w:nsid w:val="4DD47F61"/>
    <w:multiLevelType w:val="multilevel"/>
    <w:tmpl w:val="F5626C0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4F595735"/>
    <w:multiLevelType w:val="multilevel"/>
    <w:tmpl w:val="CEB4867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6" w15:restartNumberingAfterBreak="0">
    <w:nsid w:val="54B87189"/>
    <w:multiLevelType w:val="multilevel"/>
    <w:tmpl w:val="B0E600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3928CC"/>
    <w:multiLevelType w:val="multilevel"/>
    <w:tmpl w:val="B740C9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280F59"/>
    <w:multiLevelType w:val="multilevel"/>
    <w:tmpl w:val="D430B4F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5B687801"/>
    <w:multiLevelType w:val="multilevel"/>
    <w:tmpl w:val="121C34E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0" w15:restartNumberingAfterBreak="0">
    <w:nsid w:val="5E1F08AB"/>
    <w:multiLevelType w:val="multilevel"/>
    <w:tmpl w:val="978E9E4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1" w15:restartNumberingAfterBreak="0">
    <w:nsid w:val="61321247"/>
    <w:multiLevelType w:val="hybridMultilevel"/>
    <w:tmpl w:val="A142E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3E26FF"/>
    <w:multiLevelType w:val="multilevel"/>
    <w:tmpl w:val="8DF8C73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3" w15:restartNumberingAfterBreak="0">
    <w:nsid w:val="624C5B39"/>
    <w:multiLevelType w:val="hybridMultilevel"/>
    <w:tmpl w:val="C88AE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5861CF"/>
    <w:multiLevelType w:val="multilevel"/>
    <w:tmpl w:val="3BCC8E60"/>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35" w15:restartNumberingAfterBreak="0">
    <w:nsid w:val="677116E9"/>
    <w:multiLevelType w:val="hybridMultilevel"/>
    <w:tmpl w:val="2012A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455C3D"/>
    <w:multiLevelType w:val="multilevel"/>
    <w:tmpl w:val="D0840DC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7" w15:restartNumberingAfterBreak="0">
    <w:nsid w:val="6D312C9D"/>
    <w:multiLevelType w:val="multilevel"/>
    <w:tmpl w:val="66C861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72255F"/>
    <w:multiLevelType w:val="hybridMultilevel"/>
    <w:tmpl w:val="AD841D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11C1C3A"/>
    <w:multiLevelType w:val="multilevel"/>
    <w:tmpl w:val="1F2AE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9F085B"/>
    <w:multiLevelType w:val="multilevel"/>
    <w:tmpl w:val="56DA6EB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1" w15:restartNumberingAfterBreak="0">
    <w:nsid w:val="791E5996"/>
    <w:multiLevelType w:val="hybridMultilevel"/>
    <w:tmpl w:val="53543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E5020D"/>
    <w:multiLevelType w:val="multilevel"/>
    <w:tmpl w:val="955C7B04"/>
    <w:lvl w:ilvl="0">
      <w:start w:val="1"/>
      <w:numFmt w:val="decimal"/>
      <w:lvlText w:val="%1"/>
      <w:lvlJc w:val="left"/>
      <w:pPr>
        <w:ind w:left="1254" w:hanging="461"/>
      </w:pPr>
      <w:rPr>
        <w:rFonts w:hint="default"/>
        <w:lang w:val="vi" w:eastAsia="en-US" w:bidi="ar-SA"/>
      </w:rPr>
    </w:lvl>
    <w:lvl w:ilvl="1">
      <w:start w:val="1"/>
      <w:numFmt w:val="decimal"/>
      <w:lvlText w:val="%1.%2."/>
      <w:lvlJc w:val="left"/>
      <w:pPr>
        <w:ind w:left="1254" w:hanging="461"/>
        <w:jc w:val="right"/>
      </w:pPr>
      <w:rPr>
        <w:rFonts w:ascii="Times New Roman" w:eastAsia="Times New Roman" w:hAnsi="Times New Roman" w:cs="Times New Roman" w:hint="default"/>
        <w:b/>
        <w:bCs/>
        <w:i w:val="0"/>
        <w:iCs w:val="0"/>
        <w:spacing w:val="0"/>
        <w:w w:val="99"/>
        <w:sz w:val="26"/>
        <w:szCs w:val="26"/>
        <w:lang w:val="vi" w:eastAsia="en-US" w:bidi="ar-SA"/>
      </w:rPr>
    </w:lvl>
    <w:lvl w:ilvl="2">
      <w:start w:val="1"/>
      <w:numFmt w:val="decimal"/>
      <w:lvlText w:val="%1.%2.%3."/>
      <w:lvlJc w:val="left"/>
      <w:pPr>
        <w:ind w:left="1874" w:hanging="875"/>
      </w:pPr>
      <w:rPr>
        <w:rFonts w:hint="default"/>
        <w:spacing w:val="0"/>
        <w:w w:val="99"/>
        <w:lang w:val="vi" w:eastAsia="en-US" w:bidi="ar-SA"/>
      </w:rPr>
    </w:lvl>
    <w:lvl w:ilvl="3">
      <w:start w:val="1"/>
      <w:numFmt w:val="lowerLetter"/>
      <w:lvlText w:val="%4."/>
      <w:lvlJc w:val="left"/>
      <w:pPr>
        <w:ind w:left="1153" w:hanging="875"/>
      </w:pPr>
      <w:rPr>
        <w:rFonts w:ascii="Times New Roman" w:eastAsia="Times New Roman" w:hAnsi="Times New Roman" w:cs="Times New Roman" w:hint="default"/>
        <w:b w:val="0"/>
        <w:bCs w:val="0"/>
        <w:i w:val="0"/>
        <w:iCs w:val="0"/>
        <w:spacing w:val="0"/>
        <w:w w:val="99"/>
        <w:sz w:val="26"/>
        <w:szCs w:val="26"/>
        <w:lang w:val="vi" w:eastAsia="en-US" w:bidi="ar-SA"/>
      </w:rPr>
    </w:lvl>
    <w:lvl w:ilvl="4">
      <w:numFmt w:val="bullet"/>
      <w:lvlText w:val="•"/>
      <w:lvlJc w:val="left"/>
      <w:pPr>
        <w:ind w:left="3162" w:hanging="875"/>
      </w:pPr>
      <w:rPr>
        <w:rFonts w:hint="default"/>
        <w:lang w:val="vi" w:eastAsia="en-US" w:bidi="ar-SA"/>
      </w:rPr>
    </w:lvl>
    <w:lvl w:ilvl="5">
      <w:numFmt w:val="bullet"/>
      <w:lvlText w:val="•"/>
      <w:lvlJc w:val="left"/>
      <w:pPr>
        <w:ind w:left="3803" w:hanging="875"/>
      </w:pPr>
      <w:rPr>
        <w:rFonts w:hint="default"/>
        <w:lang w:val="vi" w:eastAsia="en-US" w:bidi="ar-SA"/>
      </w:rPr>
    </w:lvl>
    <w:lvl w:ilvl="6">
      <w:numFmt w:val="bullet"/>
      <w:lvlText w:val="•"/>
      <w:lvlJc w:val="left"/>
      <w:pPr>
        <w:ind w:left="4445" w:hanging="875"/>
      </w:pPr>
      <w:rPr>
        <w:rFonts w:hint="default"/>
        <w:lang w:val="vi" w:eastAsia="en-US" w:bidi="ar-SA"/>
      </w:rPr>
    </w:lvl>
    <w:lvl w:ilvl="7">
      <w:numFmt w:val="bullet"/>
      <w:lvlText w:val="•"/>
      <w:lvlJc w:val="left"/>
      <w:pPr>
        <w:ind w:left="5086" w:hanging="875"/>
      </w:pPr>
      <w:rPr>
        <w:rFonts w:hint="default"/>
        <w:lang w:val="vi" w:eastAsia="en-US" w:bidi="ar-SA"/>
      </w:rPr>
    </w:lvl>
    <w:lvl w:ilvl="8">
      <w:numFmt w:val="bullet"/>
      <w:lvlText w:val="•"/>
      <w:lvlJc w:val="left"/>
      <w:pPr>
        <w:ind w:left="5727" w:hanging="875"/>
      </w:pPr>
      <w:rPr>
        <w:rFonts w:hint="default"/>
        <w:lang w:val="vi" w:eastAsia="en-US" w:bidi="ar-SA"/>
      </w:rPr>
    </w:lvl>
  </w:abstractNum>
  <w:abstractNum w:abstractNumId="43" w15:restartNumberingAfterBreak="0">
    <w:nsid w:val="7B0E141E"/>
    <w:multiLevelType w:val="multilevel"/>
    <w:tmpl w:val="D144B3D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4" w15:restartNumberingAfterBreak="0">
    <w:nsid w:val="7FBF0E94"/>
    <w:multiLevelType w:val="hybridMultilevel"/>
    <w:tmpl w:val="DB2E2A7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16cid:durableId="323971974">
    <w:abstractNumId w:val="1"/>
  </w:num>
  <w:num w:numId="2" w16cid:durableId="1565678439">
    <w:abstractNumId w:val="10"/>
  </w:num>
  <w:num w:numId="3" w16cid:durableId="189297746">
    <w:abstractNumId w:val="42"/>
  </w:num>
  <w:num w:numId="4" w16cid:durableId="788669573">
    <w:abstractNumId w:val="7"/>
  </w:num>
  <w:num w:numId="5" w16cid:durableId="779255106">
    <w:abstractNumId w:val="34"/>
  </w:num>
  <w:num w:numId="6" w16cid:durableId="633025071">
    <w:abstractNumId w:val="32"/>
  </w:num>
  <w:num w:numId="7" w16cid:durableId="1024020209">
    <w:abstractNumId w:val="22"/>
  </w:num>
  <w:num w:numId="8" w16cid:durableId="488519506">
    <w:abstractNumId w:val="26"/>
  </w:num>
  <w:num w:numId="9" w16cid:durableId="137572601">
    <w:abstractNumId w:val="28"/>
  </w:num>
  <w:num w:numId="10" w16cid:durableId="1429305531">
    <w:abstractNumId w:val="40"/>
  </w:num>
  <w:num w:numId="11" w16cid:durableId="137503616">
    <w:abstractNumId w:val="36"/>
  </w:num>
  <w:num w:numId="12" w16cid:durableId="53091411">
    <w:abstractNumId w:val="25"/>
  </w:num>
  <w:num w:numId="13" w16cid:durableId="1226643599">
    <w:abstractNumId w:val="43"/>
  </w:num>
  <w:num w:numId="14" w16cid:durableId="1930500792">
    <w:abstractNumId w:val="29"/>
  </w:num>
  <w:num w:numId="15" w16cid:durableId="183178359">
    <w:abstractNumId w:val="8"/>
  </w:num>
  <w:num w:numId="16" w16cid:durableId="120273813">
    <w:abstractNumId w:val="37"/>
  </w:num>
  <w:num w:numId="17" w16cid:durableId="1011835319">
    <w:abstractNumId w:val="24"/>
  </w:num>
  <w:num w:numId="18" w16cid:durableId="452673517">
    <w:abstractNumId w:val="11"/>
  </w:num>
  <w:num w:numId="19" w16cid:durableId="114912132">
    <w:abstractNumId w:val="3"/>
  </w:num>
  <w:num w:numId="20" w16cid:durableId="148985398">
    <w:abstractNumId w:val="30"/>
  </w:num>
  <w:num w:numId="21" w16cid:durableId="2126194814">
    <w:abstractNumId w:val="39"/>
  </w:num>
  <w:num w:numId="22" w16cid:durableId="688683962">
    <w:abstractNumId w:val="12"/>
  </w:num>
  <w:num w:numId="23" w16cid:durableId="980118876">
    <w:abstractNumId w:val="21"/>
  </w:num>
  <w:num w:numId="24" w16cid:durableId="1182816075">
    <w:abstractNumId w:val="0"/>
  </w:num>
  <w:num w:numId="25" w16cid:durableId="717626440">
    <w:abstractNumId w:val="14"/>
  </w:num>
  <w:num w:numId="26" w16cid:durableId="1524786712">
    <w:abstractNumId w:val="44"/>
  </w:num>
  <w:num w:numId="27" w16cid:durableId="670256097">
    <w:abstractNumId w:val="23"/>
  </w:num>
  <w:num w:numId="28" w16cid:durableId="835268815">
    <w:abstractNumId w:val="16"/>
  </w:num>
  <w:num w:numId="29" w16cid:durableId="1448963210">
    <w:abstractNumId w:val="13"/>
  </w:num>
  <w:num w:numId="30" w16cid:durableId="1212422736">
    <w:abstractNumId w:val="17"/>
  </w:num>
  <w:num w:numId="31" w16cid:durableId="599068079">
    <w:abstractNumId w:val="9"/>
  </w:num>
  <w:num w:numId="32" w16cid:durableId="1560702876">
    <w:abstractNumId w:val="38"/>
  </w:num>
  <w:num w:numId="33" w16cid:durableId="1660497433">
    <w:abstractNumId w:val="15"/>
  </w:num>
  <w:num w:numId="34" w16cid:durableId="1167137825">
    <w:abstractNumId w:val="4"/>
  </w:num>
  <w:num w:numId="35" w16cid:durableId="998001323">
    <w:abstractNumId w:val="19"/>
  </w:num>
  <w:num w:numId="36" w16cid:durableId="750196634">
    <w:abstractNumId w:val="6"/>
  </w:num>
  <w:num w:numId="37" w16cid:durableId="315838739">
    <w:abstractNumId w:val="2"/>
  </w:num>
  <w:num w:numId="38" w16cid:durableId="1141265847">
    <w:abstractNumId w:val="5"/>
  </w:num>
  <w:num w:numId="39" w16cid:durableId="884953252">
    <w:abstractNumId w:val="31"/>
  </w:num>
  <w:num w:numId="40" w16cid:durableId="982195756">
    <w:abstractNumId w:val="18"/>
  </w:num>
  <w:num w:numId="41" w16cid:durableId="1030422919">
    <w:abstractNumId w:val="20"/>
  </w:num>
  <w:num w:numId="42" w16cid:durableId="1825587213">
    <w:abstractNumId w:val="33"/>
  </w:num>
  <w:num w:numId="43" w16cid:durableId="504590230">
    <w:abstractNumId w:val="27"/>
  </w:num>
  <w:num w:numId="44" w16cid:durableId="1103064717">
    <w:abstractNumId w:val="35"/>
  </w:num>
  <w:num w:numId="45" w16cid:durableId="1905294066">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711"/>
    <w:rsid w:val="00002C81"/>
    <w:rsid w:val="00014135"/>
    <w:rsid w:val="00023BD4"/>
    <w:rsid w:val="00026F31"/>
    <w:rsid w:val="000307C2"/>
    <w:rsid w:val="00036AAE"/>
    <w:rsid w:val="00045ADF"/>
    <w:rsid w:val="00061BD6"/>
    <w:rsid w:val="00064E67"/>
    <w:rsid w:val="00066546"/>
    <w:rsid w:val="00076C4C"/>
    <w:rsid w:val="00081564"/>
    <w:rsid w:val="00083FBB"/>
    <w:rsid w:val="00090738"/>
    <w:rsid w:val="00091749"/>
    <w:rsid w:val="00091C85"/>
    <w:rsid w:val="00097E8A"/>
    <w:rsid w:val="000D0C8D"/>
    <w:rsid w:val="000E4F07"/>
    <w:rsid w:val="000F0872"/>
    <w:rsid w:val="00104744"/>
    <w:rsid w:val="00110C83"/>
    <w:rsid w:val="00112BA4"/>
    <w:rsid w:val="00116E7B"/>
    <w:rsid w:val="001209AD"/>
    <w:rsid w:val="0012455E"/>
    <w:rsid w:val="00133320"/>
    <w:rsid w:val="00136B56"/>
    <w:rsid w:val="00136BFD"/>
    <w:rsid w:val="00145C84"/>
    <w:rsid w:val="0015016A"/>
    <w:rsid w:val="00153C4D"/>
    <w:rsid w:val="00160823"/>
    <w:rsid w:val="001639D7"/>
    <w:rsid w:val="001714AB"/>
    <w:rsid w:val="00192E49"/>
    <w:rsid w:val="001B08DD"/>
    <w:rsid w:val="001C340E"/>
    <w:rsid w:val="001D39A7"/>
    <w:rsid w:val="001D45D9"/>
    <w:rsid w:val="001E0DDF"/>
    <w:rsid w:val="001F0D41"/>
    <w:rsid w:val="001F178D"/>
    <w:rsid w:val="001F55AC"/>
    <w:rsid w:val="001F70E1"/>
    <w:rsid w:val="001F7495"/>
    <w:rsid w:val="002036C9"/>
    <w:rsid w:val="00205EDF"/>
    <w:rsid w:val="00224D3E"/>
    <w:rsid w:val="00230DE1"/>
    <w:rsid w:val="0023305E"/>
    <w:rsid w:val="00242DCA"/>
    <w:rsid w:val="00245562"/>
    <w:rsid w:val="00246B5A"/>
    <w:rsid w:val="00247711"/>
    <w:rsid w:val="00262280"/>
    <w:rsid w:val="0026746E"/>
    <w:rsid w:val="00270E67"/>
    <w:rsid w:val="00277342"/>
    <w:rsid w:val="0028542A"/>
    <w:rsid w:val="0029185B"/>
    <w:rsid w:val="002A6EA4"/>
    <w:rsid w:val="002A7695"/>
    <w:rsid w:val="002B47E5"/>
    <w:rsid w:val="002B6D9B"/>
    <w:rsid w:val="002C5386"/>
    <w:rsid w:val="002D6E0D"/>
    <w:rsid w:val="002E64F6"/>
    <w:rsid w:val="002F7394"/>
    <w:rsid w:val="003173DC"/>
    <w:rsid w:val="00320BBD"/>
    <w:rsid w:val="00320F92"/>
    <w:rsid w:val="00333D92"/>
    <w:rsid w:val="00334096"/>
    <w:rsid w:val="00356152"/>
    <w:rsid w:val="003576F0"/>
    <w:rsid w:val="003604E9"/>
    <w:rsid w:val="003648F2"/>
    <w:rsid w:val="0037097E"/>
    <w:rsid w:val="0037464F"/>
    <w:rsid w:val="00381ED6"/>
    <w:rsid w:val="00383B1B"/>
    <w:rsid w:val="00384F4C"/>
    <w:rsid w:val="00387344"/>
    <w:rsid w:val="00393C27"/>
    <w:rsid w:val="00393C7B"/>
    <w:rsid w:val="00394EBA"/>
    <w:rsid w:val="003A34EF"/>
    <w:rsid w:val="003C098A"/>
    <w:rsid w:val="003D2187"/>
    <w:rsid w:val="003E5110"/>
    <w:rsid w:val="003E611D"/>
    <w:rsid w:val="003F09FC"/>
    <w:rsid w:val="003F615C"/>
    <w:rsid w:val="004060E5"/>
    <w:rsid w:val="00415F8A"/>
    <w:rsid w:val="0042650D"/>
    <w:rsid w:val="0043125E"/>
    <w:rsid w:val="00433B6D"/>
    <w:rsid w:val="00454160"/>
    <w:rsid w:val="00456340"/>
    <w:rsid w:val="00464166"/>
    <w:rsid w:val="00467561"/>
    <w:rsid w:val="00475380"/>
    <w:rsid w:val="00480C4F"/>
    <w:rsid w:val="004926EB"/>
    <w:rsid w:val="00494C04"/>
    <w:rsid w:val="004A6291"/>
    <w:rsid w:val="004B02BF"/>
    <w:rsid w:val="004B6387"/>
    <w:rsid w:val="004C2AF8"/>
    <w:rsid w:val="004C67B0"/>
    <w:rsid w:val="004D1A41"/>
    <w:rsid w:val="004D4571"/>
    <w:rsid w:val="004E2B71"/>
    <w:rsid w:val="004E37BD"/>
    <w:rsid w:val="004E45C6"/>
    <w:rsid w:val="004E4D6F"/>
    <w:rsid w:val="004E7CD4"/>
    <w:rsid w:val="004F68D4"/>
    <w:rsid w:val="00502C75"/>
    <w:rsid w:val="0050711C"/>
    <w:rsid w:val="005145EB"/>
    <w:rsid w:val="00516517"/>
    <w:rsid w:val="00521612"/>
    <w:rsid w:val="0052336C"/>
    <w:rsid w:val="00525A8A"/>
    <w:rsid w:val="00532CF1"/>
    <w:rsid w:val="00536F81"/>
    <w:rsid w:val="00547661"/>
    <w:rsid w:val="00547F52"/>
    <w:rsid w:val="005509E3"/>
    <w:rsid w:val="00553ECB"/>
    <w:rsid w:val="00561717"/>
    <w:rsid w:val="00571404"/>
    <w:rsid w:val="0058286E"/>
    <w:rsid w:val="00582A59"/>
    <w:rsid w:val="005913CC"/>
    <w:rsid w:val="00594164"/>
    <w:rsid w:val="0059568C"/>
    <w:rsid w:val="0059695C"/>
    <w:rsid w:val="00597A08"/>
    <w:rsid w:val="005A1F37"/>
    <w:rsid w:val="005A5CDE"/>
    <w:rsid w:val="005A6D68"/>
    <w:rsid w:val="005A71CE"/>
    <w:rsid w:val="005B313A"/>
    <w:rsid w:val="005B4B9C"/>
    <w:rsid w:val="005C5038"/>
    <w:rsid w:val="005D57F7"/>
    <w:rsid w:val="005E4BB3"/>
    <w:rsid w:val="005E55B5"/>
    <w:rsid w:val="005F02BC"/>
    <w:rsid w:val="005F0F45"/>
    <w:rsid w:val="005F10B6"/>
    <w:rsid w:val="006055CE"/>
    <w:rsid w:val="006058D2"/>
    <w:rsid w:val="00612843"/>
    <w:rsid w:val="00615A97"/>
    <w:rsid w:val="00616410"/>
    <w:rsid w:val="006246B8"/>
    <w:rsid w:val="00630C74"/>
    <w:rsid w:val="00640CEE"/>
    <w:rsid w:val="0065454E"/>
    <w:rsid w:val="00664236"/>
    <w:rsid w:val="0068565A"/>
    <w:rsid w:val="00686472"/>
    <w:rsid w:val="006919E3"/>
    <w:rsid w:val="00695DE4"/>
    <w:rsid w:val="00696192"/>
    <w:rsid w:val="006A37A0"/>
    <w:rsid w:val="006A38DC"/>
    <w:rsid w:val="006A446D"/>
    <w:rsid w:val="006B1DA4"/>
    <w:rsid w:val="006B4755"/>
    <w:rsid w:val="006C249D"/>
    <w:rsid w:val="006C44BA"/>
    <w:rsid w:val="006D2CFC"/>
    <w:rsid w:val="006E4DDC"/>
    <w:rsid w:val="006F0DD2"/>
    <w:rsid w:val="006F2040"/>
    <w:rsid w:val="006F5D65"/>
    <w:rsid w:val="007003DD"/>
    <w:rsid w:val="00713E2D"/>
    <w:rsid w:val="0072343D"/>
    <w:rsid w:val="00723D4A"/>
    <w:rsid w:val="00737C6A"/>
    <w:rsid w:val="0074736B"/>
    <w:rsid w:val="00747D04"/>
    <w:rsid w:val="00755C0F"/>
    <w:rsid w:val="007640E3"/>
    <w:rsid w:val="007B357D"/>
    <w:rsid w:val="007C16B9"/>
    <w:rsid w:val="007C3F19"/>
    <w:rsid w:val="007C65F9"/>
    <w:rsid w:val="007C7828"/>
    <w:rsid w:val="007D1922"/>
    <w:rsid w:val="007E7BE8"/>
    <w:rsid w:val="007F4639"/>
    <w:rsid w:val="008016BC"/>
    <w:rsid w:val="008115DD"/>
    <w:rsid w:val="008159B7"/>
    <w:rsid w:val="0082360A"/>
    <w:rsid w:val="0083108B"/>
    <w:rsid w:val="00831543"/>
    <w:rsid w:val="008420EA"/>
    <w:rsid w:val="00854288"/>
    <w:rsid w:val="00856750"/>
    <w:rsid w:val="0086644C"/>
    <w:rsid w:val="00871FAE"/>
    <w:rsid w:val="00876E69"/>
    <w:rsid w:val="00882931"/>
    <w:rsid w:val="008957DE"/>
    <w:rsid w:val="008A26B5"/>
    <w:rsid w:val="008A2B9E"/>
    <w:rsid w:val="008A2F79"/>
    <w:rsid w:val="008B182F"/>
    <w:rsid w:val="008B2E8B"/>
    <w:rsid w:val="008B4686"/>
    <w:rsid w:val="008C4607"/>
    <w:rsid w:val="008C6E50"/>
    <w:rsid w:val="008E2D25"/>
    <w:rsid w:val="008E60DD"/>
    <w:rsid w:val="008E6B18"/>
    <w:rsid w:val="008E6CA1"/>
    <w:rsid w:val="008F06E9"/>
    <w:rsid w:val="008F6CB0"/>
    <w:rsid w:val="00900FF5"/>
    <w:rsid w:val="009056D0"/>
    <w:rsid w:val="00915D2A"/>
    <w:rsid w:val="0091719F"/>
    <w:rsid w:val="009174E7"/>
    <w:rsid w:val="00930C5E"/>
    <w:rsid w:val="00931E11"/>
    <w:rsid w:val="00932CB7"/>
    <w:rsid w:val="009331D6"/>
    <w:rsid w:val="00934C3D"/>
    <w:rsid w:val="00942A56"/>
    <w:rsid w:val="00943CEE"/>
    <w:rsid w:val="00952FE4"/>
    <w:rsid w:val="00956580"/>
    <w:rsid w:val="00965E34"/>
    <w:rsid w:val="009675DF"/>
    <w:rsid w:val="00967D91"/>
    <w:rsid w:val="009A652C"/>
    <w:rsid w:val="009B33D2"/>
    <w:rsid w:val="009B5BDA"/>
    <w:rsid w:val="009C16FC"/>
    <w:rsid w:val="009C51A2"/>
    <w:rsid w:val="009D4A87"/>
    <w:rsid w:val="009D6E21"/>
    <w:rsid w:val="009E0D90"/>
    <w:rsid w:val="009E26EE"/>
    <w:rsid w:val="00A17946"/>
    <w:rsid w:val="00A22BCD"/>
    <w:rsid w:val="00A245F3"/>
    <w:rsid w:val="00A30155"/>
    <w:rsid w:val="00A3227A"/>
    <w:rsid w:val="00A3371D"/>
    <w:rsid w:val="00A36536"/>
    <w:rsid w:val="00A44917"/>
    <w:rsid w:val="00A752FB"/>
    <w:rsid w:val="00A96132"/>
    <w:rsid w:val="00AB05ED"/>
    <w:rsid w:val="00AB21C6"/>
    <w:rsid w:val="00AB22A7"/>
    <w:rsid w:val="00AC37C4"/>
    <w:rsid w:val="00AD07D2"/>
    <w:rsid w:val="00AE0DB7"/>
    <w:rsid w:val="00AE0E0F"/>
    <w:rsid w:val="00AE3B32"/>
    <w:rsid w:val="00AE791D"/>
    <w:rsid w:val="00AF785D"/>
    <w:rsid w:val="00B07705"/>
    <w:rsid w:val="00B21211"/>
    <w:rsid w:val="00B47B24"/>
    <w:rsid w:val="00B56E92"/>
    <w:rsid w:val="00B57C29"/>
    <w:rsid w:val="00B64D3F"/>
    <w:rsid w:val="00B71518"/>
    <w:rsid w:val="00B818EB"/>
    <w:rsid w:val="00B97B8C"/>
    <w:rsid w:val="00BB14D6"/>
    <w:rsid w:val="00BB1ECB"/>
    <w:rsid w:val="00BB20BD"/>
    <w:rsid w:val="00BB3F27"/>
    <w:rsid w:val="00BC1A02"/>
    <w:rsid w:val="00BD07E8"/>
    <w:rsid w:val="00BE4E0A"/>
    <w:rsid w:val="00C00747"/>
    <w:rsid w:val="00C031C8"/>
    <w:rsid w:val="00C14311"/>
    <w:rsid w:val="00C35765"/>
    <w:rsid w:val="00C40E9F"/>
    <w:rsid w:val="00C51A56"/>
    <w:rsid w:val="00C5307E"/>
    <w:rsid w:val="00C65694"/>
    <w:rsid w:val="00C66CD7"/>
    <w:rsid w:val="00C70E90"/>
    <w:rsid w:val="00C955D7"/>
    <w:rsid w:val="00C95BE1"/>
    <w:rsid w:val="00CA7CD4"/>
    <w:rsid w:val="00CC3515"/>
    <w:rsid w:val="00CD52D3"/>
    <w:rsid w:val="00CD71E3"/>
    <w:rsid w:val="00CD7534"/>
    <w:rsid w:val="00CE5C87"/>
    <w:rsid w:val="00D004DF"/>
    <w:rsid w:val="00D1461D"/>
    <w:rsid w:val="00D15DB9"/>
    <w:rsid w:val="00D161BF"/>
    <w:rsid w:val="00D20B0A"/>
    <w:rsid w:val="00D21B0D"/>
    <w:rsid w:val="00D25597"/>
    <w:rsid w:val="00D32B74"/>
    <w:rsid w:val="00D40E6E"/>
    <w:rsid w:val="00D4355D"/>
    <w:rsid w:val="00D45792"/>
    <w:rsid w:val="00D53F6A"/>
    <w:rsid w:val="00D55226"/>
    <w:rsid w:val="00D66E83"/>
    <w:rsid w:val="00D7262A"/>
    <w:rsid w:val="00D82A91"/>
    <w:rsid w:val="00D84E1F"/>
    <w:rsid w:val="00DA2EE3"/>
    <w:rsid w:val="00DB556E"/>
    <w:rsid w:val="00DC5BB2"/>
    <w:rsid w:val="00DE04F6"/>
    <w:rsid w:val="00DF60B9"/>
    <w:rsid w:val="00DF71FE"/>
    <w:rsid w:val="00E00776"/>
    <w:rsid w:val="00E018A4"/>
    <w:rsid w:val="00E10D33"/>
    <w:rsid w:val="00E1718F"/>
    <w:rsid w:val="00E25661"/>
    <w:rsid w:val="00E3211B"/>
    <w:rsid w:val="00E3330D"/>
    <w:rsid w:val="00E527FB"/>
    <w:rsid w:val="00E560A8"/>
    <w:rsid w:val="00E6325D"/>
    <w:rsid w:val="00E66684"/>
    <w:rsid w:val="00E66CEF"/>
    <w:rsid w:val="00E8258E"/>
    <w:rsid w:val="00E85737"/>
    <w:rsid w:val="00E91461"/>
    <w:rsid w:val="00E92131"/>
    <w:rsid w:val="00E9585E"/>
    <w:rsid w:val="00EA0AC8"/>
    <w:rsid w:val="00EA6553"/>
    <w:rsid w:val="00EB56E9"/>
    <w:rsid w:val="00EC2563"/>
    <w:rsid w:val="00ED37D6"/>
    <w:rsid w:val="00EE3238"/>
    <w:rsid w:val="00EE4F58"/>
    <w:rsid w:val="00EF08C1"/>
    <w:rsid w:val="00F00684"/>
    <w:rsid w:val="00F02A46"/>
    <w:rsid w:val="00F202C1"/>
    <w:rsid w:val="00F2334A"/>
    <w:rsid w:val="00F61916"/>
    <w:rsid w:val="00F6354B"/>
    <w:rsid w:val="00F64CBD"/>
    <w:rsid w:val="00F67970"/>
    <w:rsid w:val="00F7115C"/>
    <w:rsid w:val="00F749CD"/>
    <w:rsid w:val="00F8108D"/>
    <w:rsid w:val="00F95353"/>
    <w:rsid w:val="00F9780F"/>
    <w:rsid w:val="00FA7700"/>
    <w:rsid w:val="00FB3E8F"/>
    <w:rsid w:val="00FF1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8EC12"/>
  <w15:docId w15:val="{FF271CA0-BD77-4744-8B93-AECE8BFAA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ind w:left="59"/>
      <w:outlineLvl w:val="0"/>
    </w:pPr>
    <w:rPr>
      <w:b/>
      <w:bCs/>
      <w:sz w:val="28"/>
      <w:szCs w:val="28"/>
    </w:rPr>
  </w:style>
  <w:style w:type="paragraph" w:styleId="Heading2">
    <w:name w:val="heading 2"/>
    <w:basedOn w:val="Normal"/>
    <w:uiPriority w:val="9"/>
    <w:unhideWhenUsed/>
    <w:qFormat/>
    <w:pPr>
      <w:spacing w:before="161"/>
      <w:ind w:left="433"/>
      <w:jc w:val="both"/>
      <w:outlineLvl w:val="1"/>
    </w:pPr>
    <w:rPr>
      <w:b/>
      <w:bCs/>
      <w:sz w:val="26"/>
      <w:szCs w:val="26"/>
    </w:rPr>
  </w:style>
  <w:style w:type="paragraph" w:styleId="Heading3">
    <w:name w:val="heading 3"/>
    <w:basedOn w:val="Normal"/>
    <w:uiPriority w:val="9"/>
    <w:unhideWhenUsed/>
    <w:qFormat/>
    <w:pPr>
      <w:spacing w:before="129"/>
      <w:ind w:left="1873" w:hanging="720"/>
      <w:jc w:val="both"/>
      <w:outlineLvl w:val="2"/>
    </w:pPr>
    <w:rPr>
      <w:b/>
      <w:bCs/>
      <w:i/>
      <w:iCs/>
      <w:sz w:val="26"/>
      <w:szCs w:val="26"/>
    </w:rPr>
  </w:style>
  <w:style w:type="paragraph" w:styleId="Heading4">
    <w:name w:val="heading 4"/>
    <w:basedOn w:val="Normal"/>
    <w:next w:val="Normal"/>
    <w:link w:val="Heading4Char"/>
    <w:uiPriority w:val="9"/>
    <w:semiHidden/>
    <w:unhideWhenUsed/>
    <w:qFormat/>
    <w:rsid w:val="006F204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34"/>
    <w:qFormat/>
    <w:pPr>
      <w:ind w:left="1153" w:hanging="720"/>
    </w:pPr>
  </w:style>
  <w:style w:type="paragraph" w:customStyle="1" w:styleId="TableParagraph">
    <w:name w:val="Table Paragraph"/>
    <w:basedOn w:val="Normal"/>
    <w:uiPriority w:val="1"/>
    <w:qFormat/>
    <w:pPr>
      <w:ind w:right="168"/>
      <w:jc w:val="center"/>
    </w:pPr>
  </w:style>
  <w:style w:type="character" w:styleId="Strong">
    <w:name w:val="Strong"/>
    <w:basedOn w:val="DefaultParagraphFont"/>
    <w:uiPriority w:val="22"/>
    <w:qFormat/>
    <w:rsid w:val="00136BFD"/>
    <w:rPr>
      <w:b/>
      <w:bCs/>
    </w:rPr>
  </w:style>
  <w:style w:type="paragraph" w:styleId="NormalWeb">
    <w:name w:val="Normal (Web)"/>
    <w:basedOn w:val="Normal"/>
    <w:uiPriority w:val="99"/>
    <w:unhideWhenUsed/>
    <w:rsid w:val="00192E49"/>
    <w:pPr>
      <w:widowControl/>
      <w:autoSpaceDE/>
      <w:autoSpaceDN/>
      <w:spacing w:before="100" w:beforeAutospacing="1" w:after="100" w:afterAutospacing="1"/>
    </w:pPr>
    <w:rPr>
      <w:sz w:val="24"/>
      <w:szCs w:val="24"/>
    </w:rPr>
  </w:style>
  <w:style w:type="character" w:customStyle="1" w:styleId="Heading4Char">
    <w:name w:val="Heading 4 Char"/>
    <w:basedOn w:val="DefaultParagraphFont"/>
    <w:link w:val="Heading4"/>
    <w:uiPriority w:val="9"/>
    <w:semiHidden/>
    <w:rsid w:val="006F2040"/>
    <w:rPr>
      <w:rFonts w:asciiTheme="majorHAnsi" w:eastAsiaTheme="majorEastAsia" w:hAnsiTheme="majorHAnsi" w:cstheme="majorBidi"/>
      <w:i/>
      <w:iCs/>
      <w:color w:val="365F91" w:themeColor="accent1" w:themeShade="BF"/>
      <w:lang w:val="vi"/>
    </w:rPr>
  </w:style>
  <w:style w:type="character" w:styleId="HTMLCode">
    <w:name w:val="HTML Code"/>
    <w:basedOn w:val="DefaultParagraphFont"/>
    <w:uiPriority w:val="99"/>
    <w:semiHidden/>
    <w:unhideWhenUsed/>
    <w:rsid w:val="005A6D68"/>
    <w:rPr>
      <w:rFonts w:ascii="Courier New" w:eastAsia="Times New Roman" w:hAnsi="Courier New" w:cs="Courier New"/>
      <w:sz w:val="20"/>
      <w:szCs w:val="20"/>
    </w:rPr>
  </w:style>
  <w:style w:type="paragraph" w:customStyle="1" w:styleId="hinh">
    <w:name w:val="hinh"/>
    <w:basedOn w:val="Normal"/>
    <w:qFormat/>
    <w:rsid w:val="005F02BC"/>
    <w:pPr>
      <w:widowControl/>
      <w:autoSpaceDE/>
      <w:autoSpaceDN/>
      <w:spacing w:before="183"/>
      <w:ind w:left="172"/>
      <w:jc w:val="center"/>
    </w:pPr>
    <w:rPr>
      <w:b/>
      <w:sz w:val="26"/>
      <w:szCs w:val="24"/>
      <w:lang w:val="en-US"/>
    </w:rPr>
  </w:style>
  <w:style w:type="paragraph" w:styleId="Caption">
    <w:name w:val="caption"/>
    <w:basedOn w:val="Normal"/>
    <w:next w:val="Normal"/>
    <w:autoRedefine/>
    <w:uiPriority w:val="35"/>
    <w:unhideWhenUsed/>
    <w:qFormat/>
    <w:rsid w:val="002B6D9B"/>
    <w:pPr>
      <w:spacing w:line="360" w:lineRule="auto"/>
      <w:jc w:val="center"/>
    </w:pPr>
    <w:rPr>
      <w:b/>
      <w:i/>
      <w:iCs/>
      <w:sz w:val="26"/>
      <w:szCs w:val="18"/>
    </w:rPr>
  </w:style>
  <w:style w:type="character" w:styleId="PlaceholderText">
    <w:name w:val="Placeholder Text"/>
    <w:basedOn w:val="DefaultParagraphFont"/>
    <w:uiPriority w:val="99"/>
    <w:semiHidden/>
    <w:rsid w:val="007003DD"/>
    <w:rPr>
      <w:color w:val="666666"/>
    </w:rPr>
  </w:style>
  <w:style w:type="table" w:styleId="TableGrid">
    <w:name w:val="Table Grid"/>
    <w:basedOn w:val="TableNormal"/>
    <w:uiPriority w:val="39"/>
    <w:rsid w:val="00DB556E"/>
    <w:pPr>
      <w:widowControl/>
      <w:autoSpaceDE/>
      <w:autoSpaceDN/>
    </w:pPr>
    <w:rPr>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13CC"/>
    <w:pPr>
      <w:tabs>
        <w:tab w:val="center" w:pos="4680"/>
        <w:tab w:val="right" w:pos="9360"/>
      </w:tabs>
    </w:pPr>
  </w:style>
  <w:style w:type="character" w:customStyle="1" w:styleId="HeaderChar">
    <w:name w:val="Header Char"/>
    <w:basedOn w:val="DefaultParagraphFont"/>
    <w:link w:val="Header"/>
    <w:uiPriority w:val="99"/>
    <w:rsid w:val="005913CC"/>
    <w:rPr>
      <w:rFonts w:ascii="Times New Roman" w:eastAsia="Times New Roman" w:hAnsi="Times New Roman" w:cs="Times New Roman"/>
      <w:lang w:val="vi"/>
    </w:rPr>
  </w:style>
  <w:style w:type="paragraph" w:styleId="Footer">
    <w:name w:val="footer"/>
    <w:basedOn w:val="Normal"/>
    <w:link w:val="FooterChar"/>
    <w:uiPriority w:val="99"/>
    <w:unhideWhenUsed/>
    <w:rsid w:val="005913CC"/>
    <w:pPr>
      <w:tabs>
        <w:tab w:val="center" w:pos="4680"/>
        <w:tab w:val="right" w:pos="9360"/>
      </w:tabs>
    </w:pPr>
  </w:style>
  <w:style w:type="character" w:customStyle="1" w:styleId="FooterChar">
    <w:name w:val="Footer Char"/>
    <w:basedOn w:val="DefaultParagraphFont"/>
    <w:link w:val="Footer"/>
    <w:uiPriority w:val="99"/>
    <w:rsid w:val="005913CC"/>
    <w:rPr>
      <w:rFonts w:ascii="Times New Roman" w:eastAsia="Times New Roman" w:hAnsi="Times New Roman" w:cs="Times New Roman"/>
      <w:lang w:val="vi"/>
    </w:rPr>
  </w:style>
  <w:style w:type="character" w:styleId="PageNumber">
    <w:name w:val="page number"/>
    <w:basedOn w:val="DefaultParagraphFont"/>
    <w:uiPriority w:val="99"/>
    <w:semiHidden/>
    <w:unhideWhenUsed/>
    <w:rsid w:val="005913CC"/>
  </w:style>
  <w:style w:type="character" w:customStyle="1" w:styleId="math-inline">
    <w:name w:val="math-inline"/>
    <w:basedOn w:val="DefaultParagraphFont"/>
    <w:rsid w:val="0091719F"/>
  </w:style>
  <w:style w:type="paragraph" w:customStyle="1" w:styleId="11">
    <w:name w:val="11"/>
    <w:basedOn w:val="Heading1"/>
    <w:qFormat/>
    <w:rsid w:val="008B182F"/>
    <w:pPr>
      <w:spacing w:line="360" w:lineRule="auto"/>
      <w:ind w:left="0"/>
      <w:jc w:val="both"/>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6413">
      <w:bodyDiv w:val="1"/>
      <w:marLeft w:val="0"/>
      <w:marRight w:val="0"/>
      <w:marTop w:val="0"/>
      <w:marBottom w:val="0"/>
      <w:divBdr>
        <w:top w:val="none" w:sz="0" w:space="0" w:color="auto"/>
        <w:left w:val="none" w:sz="0" w:space="0" w:color="auto"/>
        <w:bottom w:val="none" w:sz="0" w:space="0" w:color="auto"/>
        <w:right w:val="none" w:sz="0" w:space="0" w:color="auto"/>
      </w:divBdr>
    </w:div>
    <w:div w:id="15741345">
      <w:bodyDiv w:val="1"/>
      <w:marLeft w:val="0"/>
      <w:marRight w:val="0"/>
      <w:marTop w:val="0"/>
      <w:marBottom w:val="0"/>
      <w:divBdr>
        <w:top w:val="none" w:sz="0" w:space="0" w:color="auto"/>
        <w:left w:val="none" w:sz="0" w:space="0" w:color="auto"/>
        <w:bottom w:val="none" w:sz="0" w:space="0" w:color="auto"/>
        <w:right w:val="none" w:sz="0" w:space="0" w:color="auto"/>
      </w:divBdr>
    </w:div>
    <w:div w:id="65496729">
      <w:bodyDiv w:val="1"/>
      <w:marLeft w:val="0"/>
      <w:marRight w:val="0"/>
      <w:marTop w:val="0"/>
      <w:marBottom w:val="0"/>
      <w:divBdr>
        <w:top w:val="none" w:sz="0" w:space="0" w:color="auto"/>
        <w:left w:val="none" w:sz="0" w:space="0" w:color="auto"/>
        <w:bottom w:val="none" w:sz="0" w:space="0" w:color="auto"/>
        <w:right w:val="none" w:sz="0" w:space="0" w:color="auto"/>
      </w:divBdr>
    </w:div>
    <w:div w:id="93400005">
      <w:bodyDiv w:val="1"/>
      <w:marLeft w:val="0"/>
      <w:marRight w:val="0"/>
      <w:marTop w:val="0"/>
      <w:marBottom w:val="0"/>
      <w:divBdr>
        <w:top w:val="none" w:sz="0" w:space="0" w:color="auto"/>
        <w:left w:val="none" w:sz="0" w:space="0" w:color="auto"/>
        <w:bottom w:val="none" w:sz="0" w:space="0" w:color="auto"/>
        <w:right w:val="none" w:sz="0" w:space="0" w:color="auto"/>
      </w:divBdr>
    </w:div>
    <w:div w:id="149561620">
      <w:bodyDiv w:val="1"/>
      <w:marLeft w:val="0"/>
      <w:marRight w:val="0"/>
      <w:marTop w:val="0"/>
      <w:marBottom w:val="0"/>
      <w:divBdr>
        <w:top w:val="none" w:sz="0" w:space="0" w:color="auto"/>
        <w:left w:val="none" w:sz="0" w:space="0" w:color="auto"/>
        <w:bottom w:val="none" w:sz="0" w:space="0" w:color="auto"/>
        <w:right w:val="none" w:sz="0" w:space="0" w:color="auto"/>
      </w:divBdr>
    </w:div>
    <w:div w:id="206260051">
      <w:bodyDiv w:val="1"/>
      <w:marLeft w:val="0"/>
      <w:marRight w:val="0"/>
      <w:marTop w:val="0"/>
      <w:marBottom w:val="0"/>
      <w:divBdr>
        <w:top w:val="none" w:sz="0" w:space="0" w:color="auto"/>
        <w:left w:val="none" w:sz="0" w:space="0" w:color="auto"/>
        <w:bottom w:val="none" w:sz="0" w:space="0" w:color="auto"/>
        <w:right w:val="none" w:sz="0" w:space="0" w:color="auto"/>
      </w:divBdr>
    </w:div>
    <w:div w:id="208617464">
      <w:bodyDiv w:val="1"/>
      <w:marLeft w:val="0"/>
      <w:marRight w:val="0"/>
      <w:marTop w:val="0"/>
      <w:marBottom w:val="0"/>
      <w:divBdr>
        <w:top w:val="none" w:sz="0" w:space="0" w:color="auto"/>
        <w:left w:val="none" w:sz="0" w:space="0" w:color="auto"/>
        <w:bottom w:val="none" w:sz="0" w:space="0" w:color="auto"/>
        <w:right w:val="none" w:sz="0" w:space="0" w:color="auto"/>
      </w:divBdr>
    </w:div>
    <w:div w:id="264924565">
      <w:bodyDiv w:val="1"/>
      <w:marLeft w:val="0"/>
      <w:marRight w:val="0"/>
      <w:marTop w:val="0"/>
      <w:marBottom w:val="0"/>
      <w:divBdr>
        <w:top w:val="none" w:sz="0" w:space="0" w:color="auto"/>
        <w:left w:val="none" w:sz="0" w:space="0" w:color="auto"/>
        <w:bottom w:val="none" w:sz="0" w:space="0" w:color="auto"/>
        <w:right w:val="none" w:sz="0" w:space="0" w:color="auto"/>
      </w:divBdr>
    </w:div>
    <w:div w:id="276836615">
      <w:bodyDiv w:val="1"/>
      <w:marLeft w:val="0"/>
      <w:marRight w:val="0"/>
      <w:marTop w:val="0"/>
      <w:marBottom w:val="0"/>
      <w:divBdr>
        <w:top w:val="none" w:sz="0" w:space="0" w:color="auto"/>
        <w:left w:val="none" w:sz="0" w:space="0" w:color="auto"/>
        <w:bottom w:val="none" w:sz="0" w:space="0" w:color="auto"/>
        <w:right w:val="none" w:sz="0" w:space="0" w:color="auto"/>
      </w:divBdr>
    </w:div>
    <w:div w:id="317657695">
      <w:bodyDiv w:val="1"/>
      <w:marLeft w:val="0"/>
      <w:marRight w:val="0"/>
      <w:marTop w:val="0"/>
      <w:marBottom w:val="0"/>
      <w:divBdr>
        <w:top w:val="none" w:sz="0" w:space="0" w:color="auto"/>
        <w:left w:val="none" w:sz="0" w:space="0" w:color="auto"/>
        <w:bottom w:val="none" w:sz="0" w:space="0" w:color="auto"/>
        <w:right w:val="none" w:sz="0" w:space="0" w:color="auto"/>
      </w:divBdr>
    </w:div>
    <w:div w:id="337078502">
      <w:bodyDiv w:val="1"/>
      <w:marLeft w:val="0"/>
      <w:marRight w:val="0"/>
      <w:marTop w:val="0"/>
      <w:marBottom w:val="0"/>
      <w:divBdr>
        <w:top w:val="none" w:sz="0" w:space="0" w:color="auto"/>
        <w:left w:val="none" w:sz="0" w:space="0" w:color="auto"/>
        <w:bottom w:val="none" w:sz="0" w:space="0" w:color="auto"/>
        <w:right w:val="none" w:sz="0" w:space="0" w:color="auto"/>
      </w:divBdr>
    </w:div>
    <w:div w:id="341593264">
      <w:bodyDiv w:val="1"/>
      <w:marLeft w:val="0"/>
      <w:marRight w:val="0"/>
      <w:marTop w:val="0"/>
      <w:marBottom w:val="0"/>
      <w:divBdr>
        <w:top w:val="none" w:sz="0" w:space="0" w:color="auto"/>
        <w:left w:val="none" w:sz="0" w:space="0" w:color="auto"/>
        <w:bottom w:val="none" w:sz="0" w:space="0" w:color="auto"/>
        <w:right w:val="none" w:sz="0" w:space="0" w:color="auto"/>
      </w:divBdr>
    </w:div>
    <w:div w:id="346371400">
      <w:bodyDiv w:val="1"/>
      <w:marLeft w:val="0"/>
      <w:marRight w:val="0"/>
      <w:marTop w:val="0"/>
      <w:marBottom w:val="0"/>
      <w:divBdr>
        <w:top w:val="none" w:sz="0" w:space="0" w:color="auto"/>
        <w:left w:val="none" w:sz="0" w:space="0" w:color="auto"/>
        <w:bottom w:val="none" w:sz="0" w:space="0" w:color="auto"/>
        <w:right w:val="none" w:sz="0" w:space="0" w:color="auto"/>
      </w:divBdr>
    </w:div>
    <w:div w:id="359862760">
      <w:bodyDiv w:val="1"/>
      <w:marLeft w:val="0"/>
      <w:marRight w:val="0"/>
      <w:marTop w:val="0"/>
      <w:marBottom w:val="0"/>
      <w:divBdr>
        <w:top w:val="none" w:sz="0" w:space="0" w:color="auto"/>
        <w:left w:val="none" w:sz="0" w:space="0" w:color="auto"/>
        <w:bottom w:val="none" w:sz="0" w:space="0" w:color="auto"/>
        <w:right w:val="none" w:sz="0" w:space="0" w:color="auto"/>
      </w:divBdr>
    </w:div>
    <w:div w:id="437993818">
      <w:bodyDiv w:val="1"/>
      <w:marLeft w:val="0"/>
      <w:marRight w:val="0"/>
      <w:marTop w:val="0"/>
      <w:marBottom w:val="0"/>
      <w:divBdr>
        <w:top w:val="none" w:sz="0" w:space="0" w:color="auto"/>
        <w:left w:val="none" w:sz="0" w:space="0" w:color="auto"/>
        <w:bottom w:val="none" w:sz="0" w:space="0" w:color="auto"/>
        <w:right w:val="none" w:sz="0" w:space="0" w:color="auto"/>
      </w:divBdr>
    </w:div>
    <w:div w:id="469904848">
      <w:bodyDiv w:val="1"/>
      <w:marLeft w:val="0"/>
      <w:marRight w:val="0"/>
      <w:marTop w:val="0"/>
      <w:marBottom w:val="0"/>
      <w:divBdr>
        <w:top w:val="none" w:sz="0" w:space="0" w:color="auto"/>
        <w:left w:val="none" w:sz="0" w:space="0" w:color="auto"/>
        <w:bottom w:val="none" w:sz="0" w:space="0" w:color="auto"/>
        <w:right w:val="none" w:sz="0" w:space="0" w:color="auto"/>
      </w:divBdr>
    </w:div>
    <w:div w:id="552229847">
      <w:bodyDiv w:val="1"/>
      <w:marLeft w:val="0"/>
      <w:marRight w:val="0"/>
      <w:marTop w:val="0"/>
      <w:marBottom w:val="0"/>
      <w:divBdr>
        <w:top w:val="none" w:sz="0" w:space="0" w:color="auto"/>
        <w:left w:val="none" w:sz="0" w:space="0" w:color="auto"/>
        <w:bottom w:val="none" w:sz="0" w:space="0" w:color="auto"/>
        <w:right w:val="none" w:sz="0" w:space="0" w:color="auto"/>
      </w:divBdr>
    </w:div>
    <w:div w:id="552426072">
      <w:bodyDiv w:val="1"/>
      <w:marLeft w:val="0"/>
      <w:marRight w:val="0"/>
      <w:marTop w:val="0"/>
      <w:marBottom w:val="0"/>
      <w:divBdr>
        <w:top w:val="none" w:sz="0" w:space="0" w:color="auto"/>
        <w:left w:val="none" w:sz="0" w:space="0" w:color="auto"/>
        <w:bottom w:val="none" w:sz="0" w:space="0" w:color="auto"/>
        <w:right w:val="none" w:sz="0" w:space="0" w:color="auto"/>
      </w:divBdr>
    </w:div>
    <w:div w:id="562371778">
      <w:bodyDiv w:val="1"/>
      <w:marLeft w:val="0"/>
      <w:marRight w:val="0"/>
      <w:marTop w:val="0"/>
      <w:marBottom w:val="0"/>
      <w:divBdr>
        <w:top w:val="none" w:sz="0" w:space="0" w:color="auto"/>
        <w:left w:val="none" w:sz="0" w:space="0" w:color="auto"/>
        <w:bottom w:val="none" w:sz="0" w:space="0" w:color="auto"/>
        <w:right w:val="none" w:sz="0" w:space="0" w:color="auto"/>
      </w:divBdr>
    </w:div>
    <w:div w:id="744380079">
      <w:bodyDiv w:val="1"/>
      <w:marLeft w:val="0"/>
      <w:marRight w:val="0"/>
      <w:marTop w:val="0"/>
      <w:marBottom w:val="0"/>
      <w:divBdr>
        <w:top w:val="none" w:sz="0" w:space="0" w:color="auto"/>
        <w:left w:val="none" w:sz="0" w:space="0" w:color="auto"/>
        <w:bottom w:val="none" w:sz="0" w:space="0" w:color="auto"/>
        <w:right w:val="none" w:sz="0" w:space="0" w:color="auto"/>
      </w:divBdr>
    </w:div>
    <w:div w:id="760368188">
      <w:bodyDiv w:val="1"/>
      <w:marLeft w:val="0"/>
      <w:marRight w:val="0"/>
      <w:marTop w:val="0"/>
      <w:marBottom w:val="0"/>
      <w:divBdr>
        <w:top w:val="none" w:sz="0" w:space="0" w:color="auto"/>
        <w:left w:val="none" w:sz="0" w:space="0" w:color="auto"/>
        <w:bottom w:val="none" w:sz="0" w:space="0" w:color="auto"/>
        <w:right w:val="none" w:sz="0" w:space="0" w:color="auto"/>
      </w:divBdr>
    </w:div>
    <w:div w:id="802037173">
      <w:bodyDiv w:val="1"/>
      <w:marLeft w:val="0"/>
      <w:marRight w:val="0"/>
      <w:marTop w:val="0"/>
      <w:marBottom w:val="0"/>
      <w:divBdr>
        <w:top w:val="none" w:sz="0" w:space="0" w:color="auto"/>
        <w:left w:val="none" w:sz="0" w:space="0" w:color="auto"/>
        <w:bottom w:val="none" w:sz="0" w:space="0" w:color="auto"/>
        <w:right w:val="none" w:sz="0" w:space="0" w:color="auto"/>
      </w:divBdr>
    </w:div>
    <w:div w:id="827788726">
      <w:bodyDiv w:val="1"/>
      <w:marLeft w:val="0"/>
      <w:marRight w:val="0"/>
      <w:marTop w:val="0"/>
      <w:marBottom w:val="0"/>
      <w:divBdr>
        <w:top w:val="none" w:sz="0" w:space="0" w:color="auto"/>
        <w:left w:val="none" w:sz="0" w:space="0" w:color="auto"/>
        <w:bottom w:val="none" w:sz="0" w:space="0" w:color="auto"/>
        <w:right w:val="none" w:sz="0" w:space="0" w:color="auto"/>
      </w:divBdr>
    </w:div>
    <w:div w:id="926618904">
      <w:bodyDiv w:val="1"/>
      <w:marLeft w:val="0"/>
      <w:marRight w:val="0"/>
      <w:marTop w:val="0"/>
      <w:marBottom w:val="0"/>
      <w:divBdr>
        <w:top w:val="none" w:sz="0" w:space="0" w:color="auto"/>
        <w:left w:val="none" w:sz="0" w:space="0" w:color="auto"/>
        <w:bottom w:val="none" w:sz="0" w:space="0" w:color="auto"/>
        <w:right w:val="none" w:sz="0" w:space="0" w:color="auto"/>
      </w:divBdr>
    </w:div>
    <w:div w:id="964653311">
      <w:bodyDiv w:val="1"/>
      <w:marLeft w:val="0"/>
      <w:marRight w:val="0"/>
      <w:marTop w:val="0"/>
      <w:marBottom w:val="0"/>
      <w:divBdr>
        <w:top w:val="none" w:sz="0" w:space="0" w:color="auto"/>
        <w:left w:val="none" w:sz="0" w:space="0" w:color="auto"/>
        <w:bottom w:val="none" w:sz="0" w:space="0" w:color="auto"/>
        <w:right w:val="none" w:sz="0" w:space="0" w:color="auto"/>
      </w:divBdr>
    </w:div>
    <w:div w:id="984822226">
      <w:bodyDiv w:val="1"/>
      <w:marLeft w:val="0"/>
      <w:marRight w:val="0"/>
      <w:marTop w:val="0"/>
      <w:marBottom w:val="0"/>
      <w:divBdr>
        <w:top w:val="none" w:sz="0" w:space="0" w:color="auto"/>
        <w:left w:val="none" w:sz="0" w:space="0" w:color="auto"/>
        <w:bottom w:val="none" w:sz="0" w:space="0" w:color="auto"/>
        <w:right w:val="none" w:sz="0" w:space="0" w:color="auto"/>
      </w:divBdr>
    </w:div>
    <w:div w:id="987130107">
      <w:bodyDiv w:val="1"/>
      <w:marLeft w:val="0"/>
      <w:marRight w:val="0"/>
      <w:marTop w:val="0"/>
      <w:marBottom w:val="0"/>
      <w:divBdr>
        <w:top w:val="none" w:sz="0" w:space="0" w:color="auto"/>
        <w:left w:val="none" w:sz="0" w:space="0" w:color="auto"/>
        <w:bottom w:val="none" w:sz="0" w:space="0" w:color="auto"/>
        <w:right w:val="none" w:sz="0" w:space="0" w:color="auto"/>
      </w:divBdr>
    </w:div>
    <w:div w:id="1007564522">
      <w:bodyDiv w:val="1"/>
      <w:marLeft w:val="0"/>
      <w:marRight w:val="0"/>
      <w:marTop w:val="0"/>
      <w:marBottom w:val="0"/>
      <w:divBdr>
        <w:top w:val="none" w:sz="0" w:space="0" w:color="auto"/>
        <w:left w:val="none" w:sz="0" w:space="0" w:color="auto"/>
        <w:bottom w:val="none" w:sz="0" w:space="0" w:color="auto"/>
        <w:right w:val="none" w:sz="0" w:space="0" w:color="auto"/>
      </w:divBdr>
    </w:div>
    <w:div w:id="1036547275">
      <w:bodyDiv w:val="1"/>
      <w:marLeft w:val="0"/>
      <w:marRight w:val="0"/>
      <w:marTop w:val="0"/>
      <w:marBottom w:val="0"/>
      <w:divBdr>
        <w:top w:val="none" w:sz="0" w:space="0" w:color="auto"/>
        <w:left w:val="none" w:sz="0" w:space="0" w:color="auto"/>
        <w:bottom w:val="none" w:sz="0" w:space="0" w:color="auto"/>
        <w:right w:val="none" w:sz="0" w:space="0" w:color="auto"/>
      </w:divBdr>
    </w:div>
    <w:div w:id="1053702266">
      <w:bodyDiv w:val="1"/>
      <w:marLeft w:val="0"/>
      <w:marRight w:val="0"/>
      <w:marTop w:val="0"/>
      <w:marBottom w:val="0"/>
      <w:divBdr>
        <w:top w:val="none" w:sz="0" w:space="0" w:color="auto"/>
        <w:left w:val="none" w:sz="0" w:space="0" w:color="auto"/>
        <w:bottom w:val="none" w:sz="0" w:space="0" w:color="auto"/>
        <w:right w:val="none" w:sz="0" w:space="0" w:color="auto"/>
      </w:divBdr>
    </w:div>
    <w:div w:id="1133445750">
      <w:bodyDiv w:val="1"/>
      <w:marLeft w:val="0"/>
      <w:marRight w:val="0"/>
      <w:marTop w:val="0"/>
      <w:marBottom w:val="0"/>
      <w:divBdr>
        <w:top w:val="none" w:sz="0" w:space="0" w:color="auto"/>
        <w:left w:val="none" w:sz="0" w:space="0" w:color="auto"/>
        <w:bottom w:val="none" w:sz="0" w:space="0" w:color="auto"/>
        <w:right w:val="none" w:sz="0" w:space="0" w:color="auto"/>
      </w:divBdr>
    </w:div>
    <w:div w:id="1143351125">
      <w:bodyDiv w:val="1"/>
      <w:marLeft w:val="0"/>
      <w:marRight w:val="0"/>
      <w:marTop w:val="0"/>
      <w:marBottom w:val="0"/>
      <w:divBdr>
        <w:top w:val="none" w:sz="0" w:space="0" w:color="auto"/>
        <w:left w:val="none" w:sz="0" w:space="0" w:color="auto"/>
        <w:bottom w:val="none" w:sz="0" w:space="0" w:color="auto"/>
        <w:right w:val="none" w:sz="0" w:space="0" w:color="auto"/>
      </w:divBdr>
    </w:div>
    <w:div w:id="1191382956">
      <w:bodyDiv w:val="1"/>
      <w:marLeft w:val="0"/>
      <w:marRight w:val="0"/>
      <w:marTop w:val="0"/>
      <w:marBottom w:val="0"/>
      <w:divBdr>
        <w:top w:val="none" w:sz="0" w:space="0" w:color="auto"/>
        <w:left w:val="none" w:sz="0" w:space="0" w:color="auto"/>
        <w:bottom w:val="none" w:sz="0" w:space="0" w:color="auto"/>
        <w:right w:val="none" w:sz="0" w:space="0" w:color="auto"/>
      </w:divBdr>
    </w:div>
    <w:div w:id="1249072622">
      <w:bodyDiv w:val="1"/>
      <w:marLeft w:val="0"/>
      <w:marRight w:val="0"/>
      <w:marTop w:val="0"/>
      <w:marBottom w:val="0"/>
      <w:divBdr>
        <w:top w:val="none" w:sz="0" w:space="0" w:color="auto"/>
        <w:left w:val="none" w:sz="0" w:space="0" w:color="auto"/>
        <w:bottom w:val="none" w:sz="0" w:space="0" w:color="auto"/>
        <w:right w:val="none" w:sz="0" w:space="0" w:color="auto"/>
      </w:divBdr>
    </w:div>
    <w:div w:id="1284191523">
      <w:bodyDiv w:val="1"/>
      <w:marLeft w:val="0"/>
      <w:marRight w:val="0"/>
      <w:marTop w:val="0"/>
      <w:marBottom w:val="0"/>
      <w:divBdr>
        <w:top w:val="none" w:sz="0" w:space="0" w:color="auto"/>
        <w:left w:val="none" w:sz="0" w:space="0" w:color="auto"/>
        <w:bottom w:val="none" w:sz="0" w:space="0" w:color="auto"/>
        <w:right w:val="none" w:sz="0" w:space="0" w:color="auto"/>
      </w:divBdr>
    </w:div>
    <w:div w:id="1304390499">
      <w:bodyDiv w:val="1"/>
      <w:marLeft w:val="0"/>
      <w:marRight w:val="0"/>
      <w:marTop w:val="0"/>
      <w:marBottom w:val="0"/>
      <w:divBdr>
        <w:top w:val="none" w:sz="0" w:space="0" w:color="auto"/>
        <w:left w:val="none" w:sz="0" w:space="0" w:color="auto"/>
        <w:bottom w:val="none" w:sz="0" w:space="0" w:color="auto"/>
        <w:right w:val="none" w:sz="0" w:space="0" w:color="auto"/>
      </w:divBdr>
    </w:div>
    <w:div w:id="1376198569">
      <w:bodyDiv w:val="1"/>
      <w:marLeft w:val="0"/>
      <w:marRight w:val="0"/>
      <w:marTop w:val="0"/>
      <w:marBottom w:val="0"/>
      <w:divBdr>
        <w:top w:val="none" w:sz="0" w:space="0" w:color="auto"/>
        <w:left w:val="none" w:sz="0" w:space="0" w:color="auto"/>
        <w:bottom w:val="none" w:sz="0" w:space="0" w:color="auto"/>
        <w:right w:val="none" w:sz="0" w:space="0" w:color="auto"/>
      </w:divBdr>
    </w:div>
    <w:div w:id="1394428558">
      <w:bodyDiv w:val="1"/>
      <w:marLeft w:val="0"/>
      <w:marRight w:val="0"/>
      <w:marTop w:val="0"/>
      <w:marBottom w:val="0"/>
      <w:divBdr>
        <w:top w:val="none" w:sz="0" w:space="0" w:color="auto"/>
        <w:left w:val="none" w:sz="0" w:space="0" w:color="auto"/>
        <w:bottom w:val="none" w:sz="0" w:space="0" w:color="auto"/>
        <w:right w:val="none" w:sz="0" w:space="0" w:color="auto"/>
      </w:divBdr>
    </w:div>
    <w:div w:id="1472678047">
      <w:bodyDiv w:val="1"/>
      <w:marLeft w:val="0"/>
      <w:marRight w:val="0"/>
      <w:marTop w:val="0"/>
      <w:marBottom w:val="0"/>
      <w:divBdr>
        <w:top w:val="none" w:sz="0" w:space="0" w:color="auto"/>
        <w:left w:val="none" w:sz="0" w:space="0" w:color="auto"/>
        <w:bottom w:val="none" w:sz="0" w:space="0" w:color="auto"/>
        <w:right w:val="none" w:sz="0" w:space="0" w:color="auto"/>
      </w:divBdr>
    </w:div>
    <w:div w:id="1482499058">
      <w:bodyDiv w:val="1"/>
      <w:marLeft w:val="0"/>
      <w:marRight w:val="0"/>
      <w:marTop w:val="0"/>
      <w:marBottom w:val="0"/>
      <w:divBdr>
        <w:top w:val="none" w:sz="0" w:space="0" w:color="auto"/>
        <w:left w:val="none" w:sz="0" w:space="0" w:color="auto"/>
        <w:bottom w:val="none" w:sz="0" w:space="0" w:color="auto"/>
        <w:right w:val="none" w:sz="0" w:space="0" w:color="auto"/>
      </w:divBdr>
    </w:div>
    <w:div w:id="1565750462">
      <w:bodyDiv w:val="1"/>
      <w:marLeft w:val="0"/>
      <w:marRight w:val="0"/>
      <w:marTop w:val="0"/>
      <w:marBottom w:val="0"/>
      <w:divBdr>
        <w:top w:val="none" w:sz="0" w:space="0" w:color="auto"/>
        <w:left w:val="none" w:sz="0" w:space="0" w:color="auto"/>
        <w:bottom w:val="none" w:sz="0" w:space="0" w:color="auto"/>
        <w:right w:val="none" w:sz="0" w:space="0" w:color="auto"/>
      </w:divBdr>
    </w:div>
    <w:div w:id="1602955941">
      <w:bodyDiv w:val="1"/>
      <w:marLeft w:val="0"/>
      <w:marRight w:val="0"/>
      <w:marTop w:val="0"/>
      <w:marBottom w:val="0"/>
      <w:divBdr>
        <w:top w:val="none" w:sz="0" w:space="0" w:color="auto"/>
        <w:left w:val="none" w:sz="0" w:space="0" w:color="auto"/>
        <w:bottom w:val="none" w:sz="0" w:space="0" w:color="auto"/>
        <w:right w:val="none" w:sz="0" w:space="0" w:color="auto"/>
      </w:divBdr>
    </w:div>
    <w:div w:id="1682780498">
      <w:bodyDiv w:val="1"/>
      <w:marLeft w:val="0"/>
      <w:marRight w:val="0"/>
      <w:marTop w:val="0"/>
      <w:marBottom w:val="0"/>
      <w:divBdr>
        <w:top w:val="none" w:sz="0" w:space="0" w:color="auto"/>
        <w:left w:val="none" w:sz="0" w:space="0" w:color="auto"/>
        <w:bottom w:val="none" w:sz="0" w:space="0" w:color="auto"/>
        <w:right w:val="none" w:sz="0" w:space="0" w:color="auto"/>
      </w:divBdr>
    </w:div>
    <w:div w:id="1726875076">
      <w:bodyDiv w:val="1"/>
      <w:marLeft w:val="0"/>
      <w:marRight w:val="0"/>
      <w:marTop w:val="0"/>
      <w:marBottom w:val="0"/>
      <w:divBdr>
        <w:top w:val="none" w:sz="0" w:space="0" w:color="auto"/>
        <w:left w:val="none" w:sz="0" w:space="0" w:color="auto"/>
        <w:bottom w:val="none" w:sz="0" w:space="0" w:color="auto"/>
        <w:right w:val="none" w:sz="0" w:space="0" w:color="auto"/>
      </w:divBdr>
    </w:div>
    <w:div w:id="1810857124">
      <w:bodyDiv w:val="1"/>
      <w:marLeft w:val="0"/>
      <w:marRight w:val="0"/>
      <w:marTop w:val="0"/>
      <w:marBottom w:val="0"/>
      <w:divBdr>
        <w:top w:val="none" w:sz="0" w:space="0" w:color="auto"/>
        <w:left w:val="none" w:sz="0" w:space="0" w:color="auto"/>
        <w:bottom w:val="none" w:sz="0" w:space="0" w:color="auto"/>
        <w:right w:val="none" w:sz="0" w:space="0" w:color="auto"/>
      </w:divBdr>
    </w:div>
    <w:div w:id="1860005331">
      <w:bodyDiv w:val="1"/>
      <w:marLeft w:val="0"/>
      <w:marRight w:val="0"/>
      <w:marTop w:val="0"/>
      <w:marBottom w:val="0"/>
      <w:divBdr>
        <w:top w:val="none" w:sz="0" w:space="0" w:color="auto"/>
        <w:left w:val="none" w:sz="0" w:space="0" w:color="auto"/>
        <w:bottom w:val="none" w:sz="0" w:space="0" w:color="auto"/>
        <w:right w:val="none" w:sz="0" w:space="0" w:color="auto"/>
      </w:divBdr>
    </w:div>
    <w:div w:id="1866358741">
      <w:bodyDiv w:val="1"/>
      <w:marLeft w:val="0"/>
      <w:marRight w:val="0"/>
      <w:marTop w:val="0"/>
      <w:marBottom w:val="0"/>
      <w:divBdr>
        <w:top w:val="none" w:sz="0" w:space="0" w:color="auto"/>
        <w:left w:val="none" w:sz="0" w:space="0" w:color="auto"/>
        <w:bottom w:val="none" w:sz="0" w:space="0" w:color="auto"/>
        <w:right w:val="none" w:sz="0" w:space="0" w:color="auto"/>
      </w:divBdr>
    </w:div>
    <w:div w:id="1994751629">
      <w:bodyDiv w:val="1"/>
      <w:marLeft w:val="0"/>
      <w:marRight w:val="0"/>
      <w:marTop w:val="0"/>
      <w:marBottom w:val="0"/>
      <w:divBdr>
        <w:top w:val="none" w:sz="0" w:space="0" w:color="auto"/>
        <w:left w:val="none" w:sz="0" w:space="0" w:color="auto"/>
        <w:bottom w:val="none" w:sz="0" w:space="0" w:color="auto"/>
        <w:right w:val="none" w:sz="0" w:space="0" w:color="auto"/>
      </w:divBdr>
    </w:div>
    <w:div w:id="2038122057">
      <w:bodyDiv w:val="1"/>
      <w:marLeft w:val="0"/>
      <w:marRight w:val="0"/>
      <w:marTop w:val="0"/>
      <w:marBottom w:val="0"/>
      <w:divBdr>
        <w:top w:val="none" w:sz="0" w:space="0" w:color="auto"/>
        <w:left w:val="none" w:sz="0" w:space="0" w:color="auto"/>
        <w:bottom w:val="none" w:sz="0" w:space="0" w:color="auto"/>
        <w:right w:val="none" w:sz="0" w:space="0" w:color="auto"/>
      </w:divBdr>
    </w:div>
    <w:div w:id="2038239148">
      <w:bodyDiv w:val="1"/>
      <w:marLeft w:val="0"/>
      <w:marRight w:val="0"/>
      <w:marTop w:val="0"/>
      <w:marBottom w:val="0"/>
      <w:divBdr>
        <w:top w:val="none" w:sz="0" w:space="0" w:color="auto"/>
        <w:left w:val="none" w:sz="0" w:space="0" w:color="auto"/>
        <w:bottom w:val="none" w:sz="0" w:space="0" w:color="auto"/>
        <w:right w:val="none" w:sz="0" w:space="0" w:color="auto"/>
      </w:divBdr>
    </w:div>
    <w:div w:id="2049255712">
      <w:bodyDiv w:val="1"/>
      <w:marLeft w:val="0"/>
      <w:marRight w:val="0"/>
      <w:marTop w:val="0"/>
      <w:marBottom w:val="0"/>
      <w:divBdr>
        <w:top w:val="none" w:sz="0" w:space="0" w:color="auto"/>
        <w:left w:val="none" w:sz="0" w:space="0" w:color="auto"/>
        <w:bottom w:val="none" w:sz="0" w:space="0" w:color="auto"/>
        <w:right w:val="none" w:sz="0" w:space="0" w:color="auto"/>
      </w:divBdr>
    </w:div>
    <w:div w:id="2068450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8484362-F598-4592-A65E-62B3F466E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4061</Words>
  <Characters>23152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May04</cp:lastModifiedBy>
  <cp:revision>2</cp:revision>
  <cp:lastPrinted>2025-12-16T07:00:00Z</cp:lastPrinted>
  <dcterms:created xsi:type="dcterms:W3CDTF">2025-12-16T07:06:00Z</dcterms:created>
  <dcterms:modified xsi:type="dcterms:W3CDTF">2025-12-16T07:06:00Z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2023-06-23T00:00:00Z</vt:filetime>
  </property>
  <property fmtid="{D5CDD505-2E9C-101B-9397-08002B2CF9AE}" pid="3" name="Creator">
    <vt:lpwstr>Microsoft® Word 2016</vt:lpwstr>
  </property>
  <property fmtid="{D5CDD505-2E9C-101B-9397-08002B2CF9AE}" pid="4" name="LastSaved">
    <vt:filetime>2024-12-17T00:00:00Z</vt:filetime>
  </property>
  <property fmtid="{D5CDD505-2E9C-101B-9397-08002B2CF9AE}" pid="5" name="Producer">
    <vt:lpwstr>3-Heights(TM) PDF Security Shell 4.8.25.2 (http://www.pdf-tools.com)</vt:lpwstr>
  </property>
</Properties>
</file>